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62"/>
        <w:gridCol w:w="3129"/>
      </w:tblGrid>
      <w:tr w:rsidR="001349F0" w:rsidRPr="00B15AEB" w:rsidTr="00B15AEB">
        <w:tc>
          <w:tcPr>
            <w:tcW w:w="6062" w:type="dxa"/>
          </w:tcPr>
          <w:p w:rsidR="001349F0" w:rsidRPr="00B15AEB" w:rsidRDefault="007F634B" w:rsidP="00B15AEB">
            <w:pPr>
              <w:pStyle w:val="1"/>
              <w:jc w:val="center"/>
              <w:rPr>
                <w:rFonts w:cs="Arial"/>
                <w:b w:val="0"/>
                <w:spacing w:val="70"/>
              </w:rPr>
            </w:pPr>
            <w:r>
              <w:rPr>
                <w:rFonts w:cs="Arial"/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haracter">
                    <wp:posOffset>-419735</wp:posOffset>
                  </wp:positionH>
                  <wp:positionV relativeFrom="line">
                    <wp:posOffset>54610</wp:posOffset>
                  </wp:positionV>
                  <wp:extent cx="657225" cy="628650"/>
                  <wp:effectExtent l="19050" t="0" r="9525" b="0"/>
                  <wp:wrapTight wrapText="bothSides">
                    <wp:wrapPolygon edited="0">
                      <wp:start x="6261" y="0"/>
                      <wp:lineTo x="3130" y="0"/>
                      <wp:lineTo x="-626" y="5891"/>
                      <wp:lineTo x="-626" y="13745"/>
                      <wp:lineTo x="4383" y="20945"/>
                      <wp:lineTo x="6261" y="20945"/>
                      <wp:lineTo x="15652" y="20945"/>
                      <wp:lineTo x="17530" y="20945"/>
                      <wp:lineTo x="21913" y="13745"/>
                      <wp:lineTo x="21913" y="5236"/>
                      <wp:lineTo x="18783" y="655"/>
                      <wp:lineTo x="15026" y="0"/>
                      <wp:lineTo x="6261" y="0"/>
                    </wp:wrapPolygon>
                  </wp:wrapTight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349F0" w:rsidRPr="00B15AEB" w:rsidRDefault="001349F0" w:rsidP="00B15AEB">
            <w:pPr>
              <w:pStyle w:val="1"/>
              <w:jc w:val="center"/>
              <w:rPr>
                <w:rFonts w:cs="Arial"/>
                <w:b w:val="0"/>
                <w:spacing w:val="70"/>
              </w:rPr>
            </w:pPr>
          </w:p>
          <w:p w:rsidR="001349F0" w:rsidRPr="00B15AEB" w:rsidRDefault="001349F0" w:rsidP="00B15AEB">
            <w:pPr>
              <w:pStyle w:val="1"/>
              <w:jc w:val="center"/>
              <w:rPr>
                <w:rFonts w:cs="Arial"/>
                <w:b w:val="0"/>
                <w:spacing w:val="70"/>
              </w:rPr>
            </w:pPr>
          </w:p>
          <w:p w:rsidR="001349F0" w:rsidRPr="00B15AEB" w:rsidRDefault="001349F0" w:rsidP="00B15AEB">
            <w:pPr>
              <w:pStyle w:val="1"/>
              <w:jc w:val="center"/>
              <w:rPr>
                <w:rFonts w:cs="Arial"/>
                <w:b w:val="0"/>
                <w:spacing w:val="70"/>
              </w:rPr>
            </w:pPr>
          </w:p>
          <w:p w:rsidR="001349F0" w:rsidRPr="00B15AEB" w:rsidRDefault="001349F0" w:rsidP="00B15AEB">
            <w:pPr>
              <w:pStyle w:val="1"/>
              <w:jc w:val="center"/>
              <w:rPr>
                <w:rFonts w:cs="Arial"/>
                <w:b w:val="0"/>
                <w:spacing w:val="70"/>
              </w:rPr>
            </w:pPr>
            <w:r w:rsidRPr="00B15AEB">
              <w:rPr>
                <w:rFonts w:cs="Arial"/>
                <w:b w:val="0"/>
                <w:spacing w:val="70"/>
              </w:rPr>
              <w:t>ΕΛΛΗΝΙΚΗ ΔΗΜΟΚΡΑΤΙΑ</w:t>
            </w:r>
          </w:p>
          <w:p w:rsidR="001349F0" w:rsidRPr="00B15AEB" w:rsidRDefault="001349F0" w:rsidP="00B15AEB">
            <w:pPr>
              <w:jc w:val="center"/>
              <w:rPr>
                <w:rFonts w:cs="Arial"/>
                <w:bCs/>
              </w:rPr>
            </w:pPr>
            <w:r w:rsidRPr="00B15AEB">
              <w:rPr>
                <w:rFonts w:cs="Arial"/>
                <w:bCs/>
              </w:rPr>
              <w:t>ΥΠΟΥΡΓΕΙΟ ΠΑΙΔΕΙΑΣ ΚΑΙ ΘΡΗΣΚΕΥΜΑΤΩΝ</w:t>
            </w:r>
          </w:p>
          <w:p w:rsidR="001349F0" w:rsidRPr="00B15AEB" w:rsidRDefault="001349F0" w:rsidP="00B15AEB">
            <w:pPr>
              <w:pStyle w:val="a4"/>
              <w:framePr w:w="0" w:h="0" w:hSpace="0" w:wrap="auto" w:vAnchor="margin" w:hAnchor="text" w:xAlign="left" w:yAlign="inline"/>
              <w:ind w:left="0"/>
              <w:rPr>
                <w:rFonts w:cs="Arial"/>
                <w:b w:val="0"/>
                <w:sz w:val="24"/>
                <w:szCs w:val="24"/>
              </w:rPr>
            </w:pPr>
            <w:r w:rsidRPr="00B15AEB">
              <w:rPr>
                <w:rFonts w:cs="Arial"/>
                <w:b w:val="0"/>
                <w:sz w:val="24"/>
                <w:szCs w:val="24"/>
              </w:rPr>
              <w:t>ΠΕΡΙΦ. Δ/ΝΣΗ Α/ΘΜΙΑΣ &amp; Β/ΘΜΙΑΣ ΕΚΠ/ΣΗΣ</w:t>
            </w:r>
          </w:p>
          <w:p w:rsidR="001349F0" w:rsidRPr="00B15AEB" w:rsidRDefault="001349F0" w:rsidP="00B15AEB">
            <w:pPr>
              <w:pStyle w:val="a4"/>
              <w:framePr w:w="0" w:h="0" w:hSpace="0" w:wrap="auto" w:vAnchor="margin" w:hAnchor="text" w:xAlign="left" w:yAlign="inline"/>
              <w:rPr>
                <w:rFonts w:cs="Arial"/>
                <w:b w:val="0"/>
                <w:spacing w:val="88"/>
                <w:sz w:val="24"/>
                <w:szCs w:val="24"/>
              </w:rPr>
            </w:pPr>
            <w:r w:rsidRPr="00B15AEB">
              <w:rPr>
                <w:rFonts w:cs="Arial"/>
                <w:b w:val="0"/>
                <w:spacing w:val="84"/>
                <w:sz w:val="24"/>
                <w:szCs w:val="24"/>
              </w:rPr>
              <w:t>ΚΕΝΤΡΙΚΗΣ ΜΑΚΕΔΟ</w:t>
            </w:r>
            <w:r w:rsidRPr="00B15AEB">
              <w:rPr>
                <w:rFonts w:cs="Arial"/>
                <w:b w:val="0"/>
                <w:spacing w:val="88"/>
                <w:sz w:val="24"/>
                <w:szCs w:val="24"/>
              </w:rPr>
              <w:t>ΝΙΑΣ</w:t>
            </w:r>
          </w:p>
          <w:p w:rsidR="001349F0" w:rsidRPr="00B15AEB" w:rsidRDefault="001349F0" w:rsidP="00B15AEB">
            <w:pPr>
              <w:pStyle w:val="a3"/>
              <w:framePr w:w="0" w:h="0" w:hSpace="0" w:wrap="auto" w:vAnchor="margin" w:hAnchor="text" w:xAlign="left" w:yAlign="inline"/>
              <w:ind w:left="0" w:right="-110"/>
              <w:rPr>
                <w:rFonts w:cs="Arial"/>
                <w:b w:val="0"/>
                <w:spacing w:val="40"/>
                <w:sz w:val="24"/>
                <w:szCs w:val="24"/>
              </w:rPr>
            </w:pPr>
            <w:r w:rsidRPr="00B15AEB">
              <w:rPr>
                <w:rFonts w:cs="Arial"/>
                <w:b w:val="0"/>
                <w:spacing w:val="40"/>
                <w:sz w:val="24"/>
                <w:szCs w:val="24"/>
              </w:rPr>
              <w:t>Δ/ΝΣΗ Α/ΘΜΙΑΣ ΕΚΠΑΙΔΕΥΣΗΣ</w:t>
            </w:r>
          </w:p>
          <w:p w:rsidR="001349F0" w:rsidRPr="00B15AEB" w:rsidRDefault="001349F0" w:rsidP="00B15AEB">
            <w:pPr>
              <w:jc w:val="center"/>
              <w:rPr>
                <w:rFonts w:ascii="Arial" w:hAnsi="Arial" w:cs="Arial"/>
                <w:spacing w:val="40"/>
              </w:rPr>
            </w:pPr>
            <w:r w:rsidRPr="00B15AEB">
              <w:rPr>
                <w:rFonts w:ascii="Arial" w:hAnsi="Arial" w:cs="Arial"/>
                <w:spacing w:val="40"/>
              </w:rPr>
              <w:t>ΑΝΑΤΟΛΙΚΗΣ ΘΕΣΣΑΛΟΝΙΚΗΣ</w:t>
            </w:r>
          </w:p>
          <w:p w:rsidR="001349F0" w:rsidRPr="00B15AEB" w:rsidRDefault="001349F0" w:rsidP="00B15AEB">
            <w:pPr>
              <w:jc w:val="center"/>
              <w:rPr>
                <w:rFonts w:ascii="Arial" w:hAnsi="Arial" w:cs="Arial"/>
                <w:spacing w:val="40"/>
              </w:rPr>
            </w:pPr>
          </w:p>
          <w:p w:rsidR="001349F0" w:rsidRPr="00B15AEB" w:rsidRDefault="001349F0" w:rsidP="001349F0">
            <w:pPr>
              <w:rPr>
                <w:rFonts w:cs="Arial"/>
                <w:b/>
              </w:rPr>
            </w:pPr>
            <w:r w:rsidRPr="00B15AEB">
              <w:rPr>
                <w:rFonts w:cs="Arial"/>
                <w:b/>
              </w:rPr>
              <w:t>40</w:t>
            </w:r>
            <w:r w:rsidRPr="00B15AEB">
              <w:rPr>
                <w:rFonts w:cs="Arial"/>
                <w:b/>
                <w:vertAlign w:val="superscript"/>
              </w:rPr>
              <w:t>ο</w:t>
            </w:r>
            <w:r w:rsidRPr="00B15AEB">
              <w:rPr>
                <w:rFonts w:cs="Arial"/>
                <w:b/>
              </w:rPr>
              <w:t xml:space="preserve"> ΔΗΜ. ΣΧΟΛΕΙΟ ΘΕΣΣΑΛΟΝΙΚΗΣ</w:t>
            </w:r>
          </w:p>
          <w:p w:rsidR="001349F0" w:rsidRPr="00B15AEB" w:rsidRDefault="001349F0" w:rsidP="001349F0">
            <w:pPr>
              <w:rPr>
                <w:rFonts w:cs="Arial"/>
              </w:rPr>
            </w:pPr>
            <w:r w:rsidRPr="00B15AEB">
              <w:rPr>
                <w:rFonts w:cs="Arial"/>
              </w:rPr>
              <w:t xml:space="preserve">Ταχ. Δ/νση       : Μανουσογιαννάκη 4                                                  </w:t>
            </w:r>
          </w:p>
          <w:p w:rsidR="001349F0" w:rsidRPr="00B15AEB" w:rsidRDefault="001349F0" w:rsidP="001349F0">
            <w:pPr>
              <w:rPr>
                <w:rFonts w:cs="Arial"/>
              </w:rPr>
            </w:pPr>
            <w:r w:rsidRPr="00B15AEB">
              <w:rPr>
                <w:rFonts w:cs="Arial"/>
              </w:rPr>
              <w:t xml:space="preserve">Ταχ. Κώδικας   : 54621                       </w:t>
            </w:r>
            <w:r w:rsidRPr="00B15AEB">
              <w:rPr>
                <w:rFonts w:cs="Arial"/>
              </w:rPr>
              <w:tab/>
            </w:r>
            <w:r w:rsidRPr="00B15AEB">
              <w:rPr>
                <w:rFonts w:cs="Arial"/>
              </w:rPr>
              <w:tab/>
              <w:t xml:space="preserve">    </w:t>
            </w:r>
            <w:r w:rsidRPr="00B15AEB">
              <w:rPr>
                <w:rFonts w:cs="Arial"/>
              </w:rPr>
              <w:tab/>
              <w:t xml:space="preserve">      </w:t>
            </w:r>
          </w:p>
          <w:p w:rsidR="001349F0" w:rsidRPr="00B15AEB" w:rsidRDefault="001349F0" w:rsidP="001349F0">
            <w:pPr>
              <w:rPr>
                <w:rFonts w:cs="Arial"/>
              </w:rPr>
            </w:pPr>
            <w:r w:rsidRPr="00B15AEB">
              <w:rPr>
                <w:rFonts w:cs="Arial"/>
              </w:rPr>
              <w:t xml:space="preserve">Πληροφορίες    : Α. Καρυπίδου                </w:t>
            </w:r>
            <w:r w:rsidRPr="00B15AEB">
              <w:rPr>
                <w:rFonts w:cs="Arial"/>
              </w:rPr>
              <w:tab/>
              <w:t xml:space="preserve">  </w:t>
            </w:r>
            <w:r w:rsidRPr="00B15AEB">
              <w:rPr>
                <w:rFonts w:cs="Arial"/>
              </w:rPr>
              <w:tab/>
              <w:t xml:space="preserve">       </w:t>
            </w:r>
            <w:r w:rsidRPr="00B15AEB">
              <w:rPr>
                <w:rFonts w:cs="Arial"/>
              </w:rPr>
              <w:tab/>
              <w:t xml:space="preserve">   </w:t>
            </w:r>
          </w:p>
          <w:p w:rsidR="001349F0" w:rsidRPr="00E93C8E" w:rsidRDefault="001349F0" w:rsidP="001349F0">
            <w:pPr>
              <w:rPr>
                <w:rFonts w:cs="Arial"/>
              </w:rPr>
            </w:pPr>
            <w:r w:rsidRPr="00B15AEB">
              <w:rPr>
                <w:rFonts w:cs="Arial"/>
              </w:rPr>
              <w:t>Τηλέφωνο</w:t>
            </w:r>
            <w:r w:rsidRPr="00E93C8E">
              <w:rPr>
                <w:rFonts w:cs="Arial"/>
              </w:rPr>
              <w:t>/</w:t>
            </w:r>
            <w:r w:rsidRPr="00B15AEB">
              <w:rPr>
                <w:rFonts w:cs="Arial"/>
                <w:lang w:val="en-US"/>
              </w:rPr>
              <w:t>Fax</w:t>
            </w:r>
            <w:r w:rsidRPr="00E93C8E">
              <w:rPr>
                <w:rFonts w:cs="Arial"/>
              </w:rPr>
              <w:t xml:space="preserve">  : 2310270307</w:t>
            </w:r>
          </w:p>
          <w:p w:rsidR="001349F0" w:rsidRPr="00B15AEB" w:rsidRDefault="001349F0" w:rsidP="001349F0">
            <w:pPr>
              <w:rPr>
                <w:rFonts w:cs="Arial"/>
                <w:lang w:val="en-US"/>
              </w:rPr>
            </w:pPr>
            <w:r w:rsidRPr="00B15AEB">
              <w:rPr>
                <w:rFonts w:cs="Arial"/>
                <w:lang w:val="de-DE"/>
              </w:rPr>
              <w:t>e-mail</w:t>
            </w:r>
            <w:r w:rsidRPr="00B15AEB">
              <w:rPr>
                <w:rFonts w:cs="Arial"/>
                <w:lang w:val="en-US"/>
              </w:rPr>
              <w:t xml:space="preserve">                </w:t>
            </w:r>
            <w:r w:rsidRPr="00B15AEB">
              <w:rPr>
                <w:rFonts w:cs="Arial"/>
                <w:lang w:val="de-DE"/>
              </w:rPr>
              <w:t>: mail@</w:t>
            </w:r>
            <w:r w:rsidRPr="00B15AEB">
              <w:rPr>
                <w:rFonts w:cs="Arial"/>
                <w:lang w:val="en-US"/>
              </w:rPr>
              <w:t>40</w:t>
            </w:r>
            <w:r w:rsidRPr="00B15AEB">
              <w:rPr>
                <w:rFonts w:cs="Arial"/>
                <w:lang w:val="de-DE"/>
              </w:rPr>
              <w:t>dim-</w:t>
            </w:r>
            <w:r w:rsidRPr="00B15AEB">
              <w:rPr>
                <w:rFonts w:cs="Arial"/>
                <w:lang w:val="en-US"/>
              </w:rPr>
              <w:t>thess</w:t>
            </w:r>
            <w:r w:rsidRPr="00B15AEB">
              <w:rPr>
                <w:rFonts w:cs="Arial"/>
                <w:lang w:val="de-DE"/>
              </w:rPr>
              <w:t>.thess.sch.gr</w:t>
            </w:r>
          </w:p>
        </w:tc>
        <w:tc>
          <w:tcPr>
            <w:tcW w:w="3129" w:type="dxa"/>
          </w:tcPr>
          <w:p w:rsidR="001349F0" w:rsidRPr="00E93C8E" w:rsidRDefault="001349F0" w:rsidP="00B15AEB">
            <w:pPr>
              <w:jc w:val="both"/>
              <w:rPr>
                <w:rFonts w:cs="Arial"/>
                <w:lang w:val="en-US"/>
              </w:rPr>
            </w:pPr>
          </w:p>
          <w:p w:rsidR="001349F0" w:rsidRPr="00B15AEB" w:rsidRDefault="001349F0" w:rsidP="00B15AEB">
            <w:pPr>
              <w:jc w:val="both"/>
              <w:rPr>
                <w:rFonts w:cs="Arial"/>
              </w:rPr>
            </w:pPr>
            <w:r w:rsidRPr="00B15AEB">
              <w:rPr>
                <w:rFonts w:cs="Arial"/>
              </w:rPr>
              <w:t xml:space="preserve">Θεσσαλονίκη: </w:t>
            </w:r>
            <w:r w:rsidR="00CC524A">
              <w:rPr>
                <w:rFonts w:cs="Arial"/>
              </w:rPr>
              <w:t>23-02-2016</w:t>
            </w:r>
          </w:p>
          <w:p w:rsidR="001349F0" w:rsidRPr="00B15AEB" w:rsidRDefault="001349F0" w:rsidP="00B15AEB">
            <w:pPr>
              <w:jc w:val="both"/>
              <w:rPr>
                <w:rFonts w:cs="Arial"/>
                <w:u w:val="single"/>
              </w:rPr>
            </w:pPr>
            <w:r w:rsidRPr="00B15AEB">
              <w:rPr>
                <w:rFonts w:cs="Arial"/>
              </w:rPr>
              <w:t xml:space="preserve">Αριθ. Πρωτ.  : </w:t>
            </w:r>
            <w:r w:rsidR="00CC524A">
              <w:rPr>
                <w:rFonts w:cs="Arial"/>
              </w:rPr>
              <w:t>13</w:t>
            </w:r>
          </w:p>
          <w:p w:rsidR="001349F0" w:rsidRPr="00B15AEB" w:rsidRDefault="001349F0" w:rsidP="00B15AEB">
            <w:pPr>
              <w:jc w:val="both"/>
              <w:rPr>
                <w:rFonts w:cs="Arial"/>
                <w:u w:val="single"/>
              </w:rPr>
            </w:pPr>
          </w:p>
          <w:p w:rsidR="001349F0" w:rsidRPr="00B15AEB" w:rsidRDefault="001349F0" w:rsidP="00B15AEB">
            <w:pPr>
              <w:jc w:val="both"/>
              <w:rPr>
                <w:rFonts w:cs="Arial"/>
                <w:u w:val="single"/>
              </w:rPr>
            </w:pPr>
          </w:p>
          <w:p w:rsidR="001349F0" w:rsidRPr="00B15AEB" w:rsidRDefault="001349F0" w:rsidP="00B15AEB">
            <w:pPr>
              <w:jc w:val="both"/>
              <w:rPr>
                <w:rFonts w:cs="Arial"/>
                <w:u w:val="single"/>
              </w:rPr>
            </w:pPr>
            <w:r w:rsidRPr="00B15AEB">
              <w:rPr>
                <w:rFonts w:cs="Arial"/>
                <w:u w:val="single"/>
              </w:rPr>
              <w:t>ΠΡΟΣ:</w:t>
            </w:r>
          </w:p>
          <w:p w:rsidR="001349F0" w:rsidRPr="00B15AEB" w:rsidRDefault="001349F0" w:rsidP="00B15AEB">
            <w:pPr>
              <w:jc w:val="both"/>
              <w:rPr>
                <w:rFonts w:cs="Arial"/>
              </w:rPr>
            </w:pPr>
            <w:r w:rsidRPr="00B15AEB">
              <w:rPr>
                <w:rFonts w:cs="Arial"/>
              </w:rPr>
              <w:t>Δ/νση Πρωτ. Εκπαίδευσης Ανατ. Θεσσαλονίκης</w:t>
            </w:r>
          </w:p>
          <w:p w:rsidR="001349F0" w:rsidRPr="00B15AEB" w:rsidRDefault="001349F0" w:rsidP="00B15AEB">
            <w:pPr>
              <w:jc w:val="both"/>
              <w:rPr>
                <w:rFonts w:cs="Arial"/>
              </w:rPr>
            </w:pPr>
          </w:p>
          <w:p w:rsidR="001349F0" w:rsidRPr="00B15AEB" w:rsidRDefault="001349F0" w:rsidP="00B15AEB">
            <w:pPr>
              <w:jc w:val="both"/>
              <w:rPr>
                <w:rFonts w:cs="Arial"/>
                <w:u w:val="single"/>
              </w:rPr>
            </w:pPr>
            <w:r w:rsidRPr="00B15AEB">
              <w:rPr>
                <w:rFonts w:cs="Arial"/>
                <w:u w:val="single"/>
              </w:rPr>
              <w:t>ΚΟΙΝ:</w:t>
            </w:r>
          </w:p>
          <w:p w:rsidR="001349F0" w:rsidRPr="00B15AEB" w:rsidRDefault="001349F0" w:rsidP="00B15AEB">
            <w:pPr>
              <w:jc w:val="both"/>
              <w:rPr>
                <w:rFonts w:cs="Arial"/>
              </w:rPr>
            </w:pPr>
            <w:r w:rsidRPr="00B15AEB">
              <w:rPr>
                <w:rFonts w:cs="Arial"/>
              </w:rPr>
              <w:t>Ταξιδιωτικά Γραφεία</w:t>
            </w:r>
          </w:p>
        </w:tc>
      </w:tr>
    </w:tbl>
    <w:p w:rsidR="001349F0" w:rsidRPr="001349F0" w:rsidRDefault="001349F0" w:rsidP="001349F0">
      <w:pPr>
        <w:jc w:val="both"/>
        <w:rPr>
          <w:rFonts w:cs="Arial"/>
        </w:rPr>
      </w:pPr>
    </w:p>
    <w:p w:rsidR="00263790" w:rsidRPr="001349F0" w:rsidRDefault="001349F0" w:rsidP="001349F0">
      <w:pPr>
        <w:pStyle w:val="1"/>
        <w:rPr>
          <w:b w:val="0"/>
          <w:color w:val="000000"/>
          <w:sz w:val="22"/>
          <w:szCs w:val="22"/>
        </w:rPr>
      </w:pPr>
      <w:r w:rsidRPr="00BC39E9">
        <w:rPr>
          <w:rFonts w:cs="Arial"/>
          <w:b w:val="0"/>
          <w:spacing w:val="70"/>
        </w:rPr>
        <w:t xml:space="preserve">   </w:t>
      </w:r>
    </w:p>
    <w:p w:rsidR="00663B77" w:rsidRDefault="00E93C8E">
      <w:pPr>
        <w:tabs>
          <w:tab w:val="left" w:pos="1418"/>
          <w:tab w:val="left" w:pos="8060"/>
        </w:tabs>
        <w:jc w:val="both"/>
        <w:rPr>
          <w:b/>
          <w:color w:val="000000"/>
          <w:szCs w:val="22"/>
        </w:rPr>
      </w:pPr>
      <w:r>
        <w:rPr>
          <w:b/>
          <w:color w:val="000000"/>
          <w:szCs w:val="22"/>
        </w:rPr>
        <w:t xml:space="preserve">Θέμα: «Πρόσκληση εκδήλωσης </w:t>
      </w:r>
      <w:r w:rsidR="00663B77">
        <w:rPr>
          <w:b/>
          <w:color w:val="000000"/>
          <w:szCs w:val="22"/>
        </w:rPr>
        <w:t>ενδιαφέροντος ταξιδιωτικών γραφείων</w:t>
      </w:r>
      <w:r w:rsidR="00263790">
        <w:rPr>
          <w:b/>
          <w:color w:val="000000"/>
          <w:szCs w:val="22"/>
        </w:rPr>
        <w:t xml:space="preserve"> για την  </w:t>
      </w:r>
      <w:r w:rsidR="002C3700">
        <w:rPr>
          <w:b/>
          <w:color w:val="000000"/>
          <w:szCs w:val="22"/>
        </w:rPr>
        <w:t>τετραήμερη εκδρομή της ΣΤ΄ Τάξης</w:t>
      </w:r>
      <w:r w:rsidR="00663B77">
        <w:rPr>
          <w:b/>
          <w:color w:val="000000"/>
          <w:szCs w:val="22"/>
        </w:rPr>
        <w:t xml:space="preserve"> του σχολείου μ</w:t>
      </w:r>
      <w:r w:rsidR="00351A82">
        <w:rPr>
          <w:b/>
          <w:color w:val="000000"/>
          <w:szCs w:val="22"/>
        </w:rPr>
        <w:t xml:space="preserve">ας </w:t>
      </w:r>
      <w:r w:rsidR="002C3700">
        <w:rPr>
          <w:b/>
          <w:color w:val="000000"/>
          <w:szCs w:val="22"/>
        </w:rPr>
        <w:t>στο Ναύπλιο</w:t>
      </w:r>
      <w:r w:rsidR="00663B77">
        <w:rPr>
          <w:b/>
          <w:color w:val="000000"/>
          <w:szCs w:val="22"/>
        </w:rPr>
        <w:t>»</w:t>
      </w:r>
    </w:p>
    <w:p w:rsidR="00663B77" w:rsidRDefault="00663B77">
      <w:pPr>
        <w:tabs>
          <w:tab w:val="left" w:pos="1418"/>
          <w:tab w:val="left" w:pos="8060"/>
        </w:tabs>
        <w:jc w:val="both"/>
        <w:rPr>
          <w:b/>
          <w:color w:val="000000"/>
          <w:szCs w:val="22"/>
        </w:rPr>
      </w:pPr>
    </w:p>
    <w:p w:rsidR="00663B77" w:rsidRDefault="00671055">
      <w:pPr>
        <w:tabs>
          <w:tab w:val="left" w:pos="1418"/>
          <w:tab w:val="left" w:pos="8060"/>
        </w:tabs>
        <w:ind w:left="60"/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Η Διευθύντρια</w:t>
      </w:r>
      <w:r w:rsidR="00663B77">
        <w:rPr>
          <w:bCs/>
          <w:color w:val="000000"/>
          <w:szCs w:val="22"/>
        </w:rPr>
        <w:t xml:space="preserve"> του </w:t>
      </w:r>
      <w:r>
        <w:rPr>
          <w:b/>
          <w:color w:val="000000"/>
          <w:szCs w:val="22"/>
        </w:rPr>
        <w:t>40</w:t>
      </w:r>
      <w:r w:rsidR="00663B77">
        <w:rPr>
          <w:b/>
          <w:color w:val="000000"/>
          <w:szCs w:val="22"/>
          <w:vertAlign w:val="superscript"/>
        </w:rPr>
        <w:t>ου</w:t>
      </w:r>
      <w:r w:rsidR="00663B77">
        <w:rPr>
          <w:b/>
          <w:color w:val="000000"/>
          <w:szCs w:val="22"/>
        </w:rPr>
        <w:t xml:space="preserve"> Δημοτικού Σχολείου </w:t>
      </w:r>
      <w:r>
        <w:rPr>
          <w:b/>
          <w:color w:val="000000"/>
          <w:szCs w:val="22"/>
        </w:rPr>
        <w:t>Θεσσαλονίκης</w:t>
      </w:r>
      <w:r w:rsidR="00663B77">
        <w:rPr>
          <w:bCs/>
          <w:color w:val="000000"/>
          <w:szCs w:val="22"/>
        </w:rPr>
        <w:t xml:space="preserve"> ζητά εκδήλωση ενδιαφέροντος από τα τουριστικά γραφεία για τη διοργάνω</w:t>
      </w:r>
      <w:r>
        <w:rPr>
          <w:bCs/>
          <w:color w:val="000000"/>
          <w:szCs w:val="22"/>
        </w:rPr>
        <w:t xml:space="preserve">ση της </w:t>
      </w:r>
      <w:r w:rsidR="002C3700">
        <w:rPr>
          <w:bCs/>
          <w:color w:val="000000"/>
          <w:szCs w:val="22"/>
        </w:rPr>
        <w:t>τετραήμερης εκδρομής της ΣΤ΄ Τάξης</w:t>
      </w:r>
      <w:r w:rsidR="00663B77">
        <w:rPr>
          <w:bCs/>
          <w:color w:val="000000"/>
          <w:szCs w:val="22"/>
        </w:rPr>
        <w:t xml:space="preserve"> του σχολείου μας </w:t>
      </w:r>
      <w:r w:rsidR="002C3700">
        <w:rPr>
          <w:bCs/>
          <w:color w:val="000000"/>
          <w:szCs w:val="22"/>
        </w:rPr>
        <w:t>στο Ναύπλιο στο πλαίσιο της αδελφοποίησης του σχολείου μας με το 6</w:t>
      </w:r>
      <w:r w:rsidR="002C3700" w:rsidRPr="002C3700">
        <w:rPr>
          <w:bCs/>
          <w:color w:val="000000"/>
          <w:szCs w:val="22"/>
          <w:vertAlign w:val="superscript"/>
        </w:rPr>
        <w:t>ο</w:t>
      </w:r>
      <w:r w:rsidR="002C3700">
        <w:rPr>
          <w:bCs/>
          <w:color w:val="000000"/>
          <w:szCs w:val="22"/>
        </w:rPr>
        <w:t xml:space="preserve"> Δημοτικό Σχολείο Ναυπλίου</w:t>
      </w:r>
      <w:r w:rsidR="00E93C8E">
        <w:rPr>
          <w:bCs/>
          <w:color w:val="000000"/>
          <w:szCs w:val="22"/>
        </w:rPr>
        <w:t>.</w:t>
      </w:r>
    </w:p>
    <w:p w:rsidR="00663B77" w:rsidRDefault="00663B77">
      <w:pPr>
        <w:tabs>
          <w:tab w:val="left" w:pos="1418"/>
          <w:tab w:val="left" w:pos="8060"/>
        </w:tabs>
        <w:ind w:left="60"/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 xml:space="preserve">Αντικείμενο του διαγωνισμού είναι η ανάδειξη της πιο αξιόλογης </w:t>
      </w:r>
      <w:r w:rsidRPr="00F4078B">
        <w:rPr>
          <w:b/>
          <w:bCs/>
          <w:color w:val="000000"/>
          <w:szCs w:val="22"/>
        </w:rPr>
        <w:t>οικονομικά</w:t>
      </w:r>
      <w:r>
        <w:rPr>
          <w:bCs/>
          <w:color w:val="000000"/>
          <w:szCs w:val="22"/>
        </w:rPr>
        <w:t xml:space="preserve"> και </w:t>
      </w:r>
      <w:r w:rsidRPr="00F4078B">
        <w:rPr>
          <w:b/>
          <w:bCs/>
          <w:color w:val="000000"/>
          <w:szCs w:val="22"/>
        </w:rPr>
        <w:t>ποιοτικά</w:t>
      </w:r>
      <w:r>
        <w:rPr>
          <w:bCs/>
          <w:color w:val="000000"/>
          <w:szCs w:val="22"/>
        </w:rPr>
        <w:t xml:space="preserve"> προσφοράς ταξιδιωτικού γραφείου, αναφορικά με την ασφάλεια και την ικανοποίηση των μαθητών/τριών και των συνοδών τους.</w:t>
      </w:r>
    </w:p>
    <w:p w:rsidR="00663B77" w:rsidRDefault="00663B77">
      <w:pPr>
        <w:tabs>
          <w:tab w:val="left" w:pos="1418"/>
          <w:tab w:val="left" w:pos="8060"/>
        </w:tabs>
        <w:ind w:left="60"/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>Η εκδρομή θ</w:t>
      </w:r>
      <w:r w:rsidR="00E93C8E">
        <w:rPr>
          <w:bCs/>
          <w:color w:val="000000"/>
          <w:szCs w:val="22"/>
        </w:rPr>
        <w:t xml:space="preserve">α πραγματοποιηθεί το διάστημα </w:t>
      </w:r>
      <w:r w:rsidR="002C3700">
        <w:rPr>
          <w:bCs/>
          <w:color w:val="000000"/>
          <w:szCs w:val="22"/>
        </w:rPr>
        <w:t>14, 15, 16 και 17</w:t>
      </w:r>
      <w:r>
        <w:rPr>
          <w:bCs/>
          <w:color w:val="000000"/>
          <w:szCs w:val="22"/>
        </w:rPr>
        <w:t xml:space="preserve"> </w:t>
      </w:r>
      <w:r w:rsidR="002C3700">
        <w:rPr>
          <w:bCs/>
          <w:color w:val="000000"/>
          <w:szCs w:val="22"/>
        </w:rPr>
        <w:t>Απριλίου 2016 (3</w:t>
      </w:r>
      <w:r>
        <w:rPr>
          <w:bCs/>
          <w:color w:val="000000"/>
          <w:szCs w:val="22"/>
        </w:rPr>
        <w:t xml:space="preserve"> διανυκτερεύσεις) με αναμ</w:t>
      </w:r>
      <w:r w:rsidR="00671055">
        <w:rPr>
          <w:bCs/>
          <w:color w:val="000000"/>
          <w:szCs w:val="22"/>
        </w:rPr>
        <w:t>ενόμενη συμμετοχή</w:t>
      </w:r>
      <w:r w:rsidR="00671055" w:rsidRPr="00BD53DE">
        <w:rPr>
          <w:bCs/>
          <w:szCs w:val="22"/>
        </w:rPr>
        <w:t xml:space="preserve"> </w:t>
      </w:r>
      <w:r w:rsidR="002C3700">
        <w:rPr>
          <w:b/>
          <w:bCs/>
          <w:szCs w:val="22"/>
        </w:rPr>
        <w:t>40</w:t>
      </w:r>
      <w:r w:rsidR="00BD53DE" w:rsidRPr="00BD53DE">
        <w:rPr>
          <w:bCs/>
          <w:szCs w:val="22"/>
        </w:rPr>
        <w:t xml:space="preserve"> </w:t>
      </w:r>
      <w:r w:rsidR="00351A82">
        <w:rPr>
          <w:bCs/>
          <w:color w:val="000000"/>
          <w:szCs w:val="22"/>
        </w:rPr>
        <w:t>μαθητών -</w:t>
      </w:r>
      <w:r w:rsidR="00495122">
        <w:rPr>
          <w:bCs/>
          <w:color w:val="000000"/>
          <w:szCs w:val="22"/>
        </w:rPr>
        <w:t xml:space="preserve"> συνοδών και </w:t>
      </w:r>
      <w:r w:rsidR="00495122" w:rsidRPr="00F4078B">
        <w:rPr>
          <w:b/>
          <w:bCs/>
          <w:color w:val="000000"/>
          <w:szCs w:val="22"/>
        </w:rPr>
        <w:t>3</w:t>
      </w:r>
      <w:r w:rsidR="00495122">
        <w:rPr>
          <w:bCs/>
          <w:color w:val="000000"/>
          <w:szCs w:val="22"/>
        </w:rPr>
        <w:t xml:space="preserve"> εκπαιδευτικών.</w:t>
      </w:r>
    </w:p>
    <w:p w:rsidR="00663B77" w:rsidRDefault="00663B77">
      <w:pPr>
        <w:tabs>
          <w:tab w:val="left" w:pos="1418"/>
          <w:tab w:val="left" w:pos="8060"/>
        </w:tabs>
        <w:ind w:left="60"/>
        <w:jc w:val="both"/>
        <w:rPr>
          <w:b/>
          <w:color w:val="000000"/>
          <w:szCs w:val="22"/>
        </w:rPr>
      </w:pPr>
    </w:p>
    <w:p w:rsidR="00663B77" w:rsidRDefault="00663B77">
      <w:pPr>
        <w:tabs>
          <w:tab w:val="left" w:pos="1418"/>
          <w:tab w:val="left" w:pos="8060"/>
        </w:tabs>
        <w:ind w:left="60"/>
        <w:jc w:val="both"/>
        <w:rPr>
          <w:b/>
          <w:color w:val="000000"/>
          <w:szCs w:val="22"/>
        </w:rPr>
      </w:pPr>
      <w:r>
        <w:rPr>
          <w:b/>
          <w:color w:val="000000"/>
          <w:szCs w:val="22"/>
        </w:rPr>
        <w:t>Συγκεκριμένα:</w:t>
      </w:r>
    </w:p>
    <w:p w:rsidR="00663B77" w:rsidRPr="00600232" w:rsidRDefault="00663B77">
      <w:pPr>
        <w:tabs>
          <w:tab w:val="left" w:pos="1418"/>
          <w:tab w:val="left" w:pos="8060"/>
        </w:tabs>
        <w:ind w:left="60"/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 xml:space="preserve">- Η εκδρομή θα πραγματοποιηθεί στις </w:t>
      </w:r>
      <w:r w:rsidR="002C3700">
        <w:rPr>
          <w:b/>
          <w:color w:val="000000"/>
          <w:szCs w:val="22"/>
        </w:rPr>
        <w:t>14</w:t>
      </w:r>
      <w:r w:rsidR="00BD53DE">
        <w:rPr>
          <w:b/>
          <w:color w:val="000000"/>
          <w:szCs w:val="22"/>
        </w:rPr>
        <w:t xml:space="preserve">, </w:t>
      </w:r>
      <w:r w:rsidR="002C3700">
        <w:rPr>
          <w:b/>
          <w:color w:val="000000"/>
          <w:szCs w:val="22"/>
        </w:rPr>
        <w:t>15, 16</w:t>
      </w:r>
      <w:r w:rsidR="00BD53DE">
        <w:rPr>
          <w:b/>
          <w:color w:val="000000"/>
          <w:szCs w:val="22"/>
        </w:rPr>
        <w:t xml:space="preserve"> και </w:t>
      </w:r>
      <w:r w:rsidR="002C3700">
        <w:rPr>
          <w:b/>
          <w:color w:val="000000"/>
          <w:szCs w:val="22"/>
        </w:rPr>
        <w:t>17</w:t>
      </w:r>
      <w:r>
        <w:rPr>
          <w:b/>
          <w:color w:val="000000"/>
          <w:szCs w:val="22"/>
        </w:rPr>
        <w:t xml:space="preserve"> </w:t>
      </w:r>
      <w:r w:rsidR="002C3700">
        <w:rPr>
          <w:b/>
          <w:color w:val="000000"/>
          <w:szCs w:val="22"/>
        </w:rPr>
        <w:t>Απριλίου</w:t>
      </w:r>
      <w:r>
        <w:rPr>
          <w:b/>
          <w:color w:val="000000"/>
          <w:szCs w:val="22"/>
        </w:rPr>
        <w:t xml:space="preserve"> 201</w:t>
      </w:r>
      <w:r w:rsidR="002C3700">
        <w:rPr>
          <w:b/>
          <w:color w:val="000000"/>
          <w:szCs w:val="22"/>
        </w:rPr>
        <w:t>6</w:t>
      </w:r>
      <w:r w:rsidR="00600232">
        <w:rPr>
          <w:color w:val="000000"/>
          <w:szCs w:val="22"/>
        </w:rPr>
        <w:t>:</w:t>
      </w:r>
    </w:p>
    <w:p w:rsidR="00663B77" w:rsidRDefault="00663B77">
      <w:pPr>
        <w:numPr>
          <w:ilvl w:val="0"/>
          <w:numId w:val="2"/>
        </w:numPr>
        <w:jc w:val="both"/>
      </w:pPr>
      <w:r>
        <w:t>Το πρόγραμμα της εκδρομής θα περιλαμβάνει: Αναχώρηση</w:t>
      </w:r>
      <w:r w:rsidR="00D11699">
        <w:t xml:space="preserve"> με τρένο</w:t>
      </w:r>
      <w:r>
        <w:t xml:space="preserve"> στις </w:t>
      </w:r>
      <w:r w:rsidR="002C3700">
        <w:rPr>
          <w:b/>
          <w:bCs/>
        </w:rPr>
        <w:t xml:space="preserve">14 </w:t>
      </w:r>
      <w:r w:rsidR="002C3700">
        <w:rPr>
          <w:b/>
          <w:bCs/>
        </w:rPr>
        <w:br/>
        <w:t>Απριλίου 2016</w:t>
      </w:r>
      <w:r>
        <w:rPr>
          <w:b/>
          <w:bCs/>
        </w:rPr>
        <w:t xml:space="preserve"> </w:t>
      </w:r>
      <w:r w:rsidR="00D11699">
        <w:t>και ώρα 07:04</w:t>
      </w:r>
      <w:r>
        <w:t xml:space="preserve"> από το</w:t>
      </w:r>
      <w:r w:rsidR="002C3700">
        <w:t>ν Σιδηροδρομικό Σταθμό Θεσσαλονίκης</w:t>
      </w:r>
      <w:r>
        <w:t xml:space="preserve"> με προ</w:t>
      </w:r>
      <w:r w:rsidR="00BD53DE">
        <w:t>ορισμό την Αθήνα</w:t>
      </w:r>
      <w:r w:rsidR="00D11699">
        <w:t xml:space="preserve"> (Σιδηροδρομικός Σταθμός Αθηνών)</w:t>
      </w:r>
      <w:r w:rsidR="002C3700">
        <w:t>.</w:t>
      </w:r>
      <w:r>
        <w:t xml:space="preserve"> </w:t>
      </w:r>
      <w:r w:rsidR="00D11699">
        <w:t xml:space="preserve">Από τον Σιδηροδρομικό Σταθμό Αθηνών στις 12:30 </w:t>
      </w:r>
      <w:r w:rsidR="00C445BB">
        <w:t xml:space="preserve">παραλαβή των μαθητών-συνοδών και </w:t>
      </w:r>
      <w:r w:rsidR="00D11699">
        <w:t xml:space="preserve">των </w:t>
      </w:r>
      <w:r w:rsidR="00C445BB">
        <w:t xml:space="preserve">εκπαιδευτικών με Τουριστικό Λεωφορείο </w:t>
      </w:r>
      <w:r w:rsidR="00D11699">
        <w:t xml:space="preserve">και αναχώρηση </w:t>
      </w:r>
      <w:r w:rsidR="00C445BB">
        <w:t>με προορισμό το Ναύπλιο, όπου θα πραγματοποιηθούν οι τρεις διανυκτερεύσεις.</w:t>
      </w:r>
      <w:r w:rsidR="000901A6">
        <w:t xml:space="preserve"> </w:t>
      </w:r>
      <w:r w:rsidR="00600232">
        <w:t xml:space="preserve">Η </w:t>
      </w:r>
      <w:r w:rsidR="000901A6">
        <w:t xml:space="preserve">ημέρα </w:t>
      </w:r>
      <w:r w:rsidR="00D11699">
        <w:t>επιστροφής στη Θεσσαλονίκη ορίζεται</w:t>
      </w:r>
      <w:r w:rsidR="00454A69">
        <w:t xml:space="preserve"> η</w:t>
      </w:r>
      <w:r w:rsidR="00600232">
        <w:t xml:space="preserve"> </w:t>
      </w:r>
      <w:r w:rsidR="00C445BB">
        <w:rPr>
          <w:b/>
        </w:rPr>
        <w:t>17</w:t>
      </w:r>
      <w:r w:rsidR="00D11699">
        <w:rPr>
          <w:b/>
        </w:rPr>
        <w:t>η</w:t>
      </w:r>
      <w:r w:rsidR="00600232" w:rsidRPr="000901A6">
        <w:rPr>
          <w:b/>
        </w:rPr>
        <w:t xml:space="preserve"> </w:t>
      </w:r>
      <w:r w:rsidR="00C445BB">
        <w:rPr>
          <w:b/>
        </w:rPr>
        <w:t>Απριλίου</w:t>
      </w:r>
      <w:r w:rsidR="000901A6">
        <w:rPr>
          <w:b/>
        </w:rPr>
        <w:t xml:space="preserve"> 201</w:t>
      </w:r>
      <w:r w:rsidR="00C445BB">
        <w:rPr>
          <w:b/>
        </w:rPr>
        <w:t>6</w:t>
      </w:r>
      <w:r w:rsidR="00D11699">
        <w:t>,</w:t>
      </w:r>
      <w:r w:rsidR="00E93C8E">
        <w:t xml:space="preserve"> </w:t>
      </w:r>
      <w:r w:rsidR="00D11699">
        <w:t xml:space="preserve">με ώρα αναχώρησης </w:t>
      </w:r>
      <w:r w:rsidR="00454A69">
        <w:t xml:space="preserve">με το Τουριστικό Λεωφορείο </w:t>
      </w:r>
      <w:r w:rsidR="00D11699">
        <w:t xml:space="preserve">από το Ναύπλιο </w:t>
      </w:r>
      <w:r w:rsidR="00454A69">
        <w:t>στις 11:00</w:t>
      </w:r>
      <w:r w:rsidR="00D11699">
        <w:t xml:space="preserve"> και άφιξη στον Σιδηροδρομικό Σταθμό Αθηνών στις 15:00. Στις 16:16 </w:t>
      </w:r>
      <w:r w:rsidR="00454A69">
        <w:t>επιβίβαση στο τρένο και αναχώρηση για Θεσσαλονίκη, με ώρα άφιξης στον Σιδηροδρομικό Σταθμό Θεσσαλονίκης στις 21:39.</w:t>
      </w:r>
    </w:p>
    <w:p w:rsidR="00663B77" w:rsidRDefault="00663B77">
      <w:pPr>
        <w:numPr>
          <w:ilvl w:val="0"/>
          <w:numId w:val="2"/>
        </w:numPr>
        <w:jc w:val="both"/>
      </w:pPr>
      <w:r>
        <w:t xml:space="preserve">Ο αναμενόμενος </w:t>
      </w:r>
      <w:r>
        <w:rPr>
          <w:b/>
          <w:bCs/>
        </w:rPr>
        <w:t>αριθμός μαθητών και γονέων-συνοδών</w:t>
      </w:r>
      <w:r>
        <w:t xml:space="preserve"> που θα συμμετάσχουν στην εκδρομή είναι </w:t>
      </w:r>
      <w:r w:rsidR="00C445BB">
        <w:rPr>
          <w:b/>
        </w:rPr>
        <w:t>40</w:t>
      </w:r>
      <w:r w:rsidR="00073400" w:rsidRPr="00073400">
        <w:t>.</w:t>
      </w:r>
    </w:p>
    <w:p w:rsidR="00663B77" w:rsidRDefault="00663B77">
      <w:pPr>
        <w:numPr>
          <w:ilvl w:val="0"/>
          <w:numId w:val="2"/>
        </w:numPr>
        <w:jc w:val="both"/>
      </w:pPr>
      <w:r w:rsidRPr="00600232">
        <w:rPr>
          <w:b/>
        </w:rPr>
        <w:t>Οι</w:t>
      </w:r>
      <w:r>
        <w:t xml:space="preserve"> </w:t>
      </w:r>
      <w:r>
        <w:rPr>
          <w:b/>
          <w:bCs/>
        </w:rPr>
        <w:t>συνοδοί εκπαιδευτικοί είναι 3.</w:t>
      </w:r>
    </w:p>
    <w:p w:rsidR="00663B77" w:rsidRDefault="00663B77">
      <w:pPr>
        <w:ind w:left="60"/>
        <w:jc w:val="both"/>
        <w:rPr>
          <w:b/>
          <w:bCs/>
        </w:rPr>
      </w:pPr>
      <w:r>
        <w:rPr>
          <w:b/>
          <w:bCs/>
        </w:rPr>
        <w:t>Η προσφορά θα πρέπει να περιέχει απαραιτήτως και να εξασφαλίζει τα παρακάτω:</w:t>
      </w:r>
    </w:p>
    <w:p w:rsidR="00663B77" w:rsidRDefault="00663B77">
      <w:pPr>
        <w:numPr>
          <w:ilvl w:val="1"/>
          <w:numId w:val="2"/>
        </w:numPr>
        <w:jc w:val="both"/>
      </w:pPr>
      <w:r>
        <w:t xml:space="preserve">Υπεύθυνη δήλωση ότι το ταξιδιωτικό γραφείο διαθέτει το </w:t>
      </w:r>
      <w:r>
        <w:rPr>
          <w:b/>
          <w:bCs/>
        </w:rPr>
        <w:t xml:space="preserve">ειδικό σήμα </w:t>
      </w:r>
      <w:r>
        <w:t>λειτουργίας, το οποίο πρέπει να βρίσκεται σε ισχύ (κατάθεση με την προσφορά).</w:t>
      </w:r>
    </w:p>
    <w:p w:rsidR="00663B77" w:rsidRDefault="00663B77">
      <w:pPr>
        <w:numPr>
          <w:ilvl w:val="1"/>
          <w:numId w:val="2"/>
        </w:numPr>
        <w:jc w:val="both"/>
      </w:pPr>
      <w:r>
        <w:t xml:space="preserve">Υποχρεωτική ασφάλιση (αστικής-επαγγελματικής) Ευθύνης Διοργανωτή, όπως ορίζει η κείμενη νομοθεσία, καθώς και πρόσθετη ασφάλιση για περίπτωση </w:t>
      </w:r>
      <w:r>
        <w:lastRenderedPageBreak/>
        <w:t>ατυχήματος ή ασθένειας μαθητή ή συνοδού εκπαιδευτικού ή για τους συμμετέχοντες στην εκδρομή του συγκεκριμένου σχολείου.</w:t>
      </w:r>
    </w:p>
    <w:p w:rsidR="000901A6" w:rsidRDefault="00663B77" w:rsidP="00E93C8E">
      <w:pPr>
        <w:numPr>
          <w:ilvl w:val="1"/>
          <w:numId w:val="2"/>
        </w:numPr>
        <w:jc w:val="both"/>
      </w:pPr>
      <w:r>
        <w:t xml:space="preserve">Διασφάλιση ότι το λεωφορείο με το οποίο θα πραγματοποιηθεί η εκδρομή πληροί τις απαιτούμενες από το νόμο </w:t>
      </w:r>
      <w:r>
        <w:rPr>
          <w:b/>
          <w:bCs/>
        </w:rPr>
        <w:t xml:space="preserve">προδιαγραφές για τη μεταφορά των μαθητών, </w:t>
      </w:r>
      <w:r>
        <w:t xml:space="preserve">είναι άριστης κατάστασης και θα είναι διαθέσιμο όλο το 24ωρο για τις μετακινήσεις των μαθητών/τριών, σύμφωνα με το επισυναπτόμενο πρόγραμμα. Οι μετακινήσεις θα γίνονται με ένα λεωφορείο για όλους τους μεταφερόμενους. </w:t>
      </w:r>
    </w:p>
    <w:p w:rsidR="00454A69" w:rsidRDefault="000901A6" w:rsidP="00454A69">
      <w:pPr>
        <w:numPr>
          <w:ilvl w:val="1"/>
          <w:numId w:val="2"/>
        </w:numPr>
        <w:jc w:val="both"/>
      </w:pPr>
      <w:r w:rsidRPr="00454A69">
        <w:rPr>
          <w:b/>
        </w:rPr>
        <w:t xml:space="preserve">Επισκέψεις </w:t>
      </w:r>
      <w:r w:rsidR="00454A69" w:rsidRPr="00454A69">
        <w:rPr>
          <w:b/>
        </w:rPr>
        <w:t>στο Ναύπλιο και τη γύρω περιοχή</w:t>
      </w:r>
      <w:r>
        <w:t xml:space="preserve">: </w:t>
      </w:r>
      <w:r w:rsidR="00454A69">
        <w:t>Αρχαιολογικό Μουσείο Ναυπλίου, Πολεμικό Μουσείο Ναυπλίου</w:t>
      </w:r>
      <w:r>
        <w:t>,</w:t>
      </w:r>
      <w:r w:rsidR="00454A69">
        <w:t xml:space="preserve"> Εθνική Πινακοθήκη, Παλαμήδι-Μπούρτζι-Ακροναυπλία, </w:t>
      </w:r>
      <w:r>
        <w:t xml:space="preserve"> </w:t>
      </w:r>
      <w:r w:rsidR="00454A69">
        <w:t xml:space="preserve">Αρχαία Τίρυνθα, </w:t>
      </w:r>
      <w:r w:rsidR="008D7AB3">
        <w:t>Αρχαιολογικός Χώρος Μυκηνών</w:t>
      </w:r>
      <w:r w:rsidR="00454A69">
        <w:t>, Επίδαυρος</w:t>
      </w:r>
      <w:r w:rsidR="00B3361C">
        <w:t>,</w:t>
      </w:r>
    </w:p>
    <w:p w:rsidR="00663B77" w:rsidRDefault="00663B77" w:rsidP="00454A69">
      <w:pPr>
        <w:numPr>
          <w:ilvl w:val="1"/>
          <w:numId w:val="2"/>
        </w:numPr>
        <w:jc w:val="both"/>
      </w:pPr>
      <w:r>
        <w:t>Σε περίπτωση που δε θα πραγματοποιηθεί η εκδρομή στις προβλεπόμενες ημερομηνίες λόγω ανωτέρας βίας (εκλογές κ.λ.π.), δεν θα έχει καμία επιβάρυνση το σχολείο.</w:t>
      </w:r>
    </w:p>
    <w:p w:rsidR="00663B77" w:rsidRDefault="00663B77">
      <w:pPr>
        <w:numPr>
          <w:ilvl w:val="1"/>
          <w:numId w:val="2"/>
        </w:numPr>
        <w:jc w:val="both"/>
      </w:pPr>
      <w:r>
        <w:t>Επιστροφή του ποσού συμμετοχής μαθητή και συνοδού</w:t>
      </w:r>
      <w:r w:rsidR="00495122">
        <w:t xml:space="preserve"> στην εκδρομή, σε περίπτωση που</w:t>
      </w:r>
      <w:r>
        <w:t xml:space="preserve"> για λόγους ανωτέρας βίας ή ασθενείας ματαιωθεί η συμμετοχή του</w:t>
      </w:r>
      <w:r w:rsidR="00495122">
        <w:t>.</w:t>
      </w:r>
    </w:p>
    <w:p w:rsidR="00663B77" w:rsidRDefault="00663B77">
      <w:pPr>
        <w:numPr>
          <w:ilvl w:val="1"/>
          <w:numId w:val="2"/>
        </w:numPr>
        <w:jc w:val="both"/>
      </w:pPr>
      <w:r>
        <w:t>Αναλυτικά το πρόγραμμα μετακινήσεων και ξεναγήσεων για κάθε ημέρα.</w:t>
      </w:r>
    </w:p>
    <w:p w:rsidR="00663B77" w:rsidRDefault="00663B77">
      <w:pPr>
        <w:numPr>
          <w:ilvl w:val="1"/>
          <w:numId w:val="2"/>
        </w:numPr>
        <w:jc w:val="both"/>
      </w:pPr>
      <w:r>
        <w:rPr>
          <w:b/>
          <w:bCs/>
        </w:rPr>
        <w:t>Όνομα και κατηγορία</w:t>
      </w:r>
      <w:r w:rsidR="00495122">
        <w:t xml:space="preserve"> καταλυμάτων για</w:t>
      </w:r>
      <w:r>
        <w:t xml:space="preserve"> </w:t>
      </w:r>
      <w:r w:rsidR="00454A69">
        <w:t>Ναύπλιο</w:t>
      </w:r>
      <w:r>
        <w:t xml:space="preserve"> με ημιδιατροφή</w:t>
      </w:r>
      <w:r w:rsidR="00F4078B">
        <w:t xml:space="preserve"> (πρωινό και ένα γεύμα)</w:t>
      </w:r>
      <w:r>
        <w:t>, αριθμό δωματίων και κλινών</w:t>
      </w:r>
      <w:r w:rsidR="00F4078B">
        <w:t>.</w:t>
      </w:r>
    </w:p>
    <w:p w:rsidR="00663B77" w:rsidRDefault="00663B77">
      <w:pPr>
        <w:numPr>
          <w:ilvl w:val="1"/>
          <w:numId w:val="2"/>
        </w:numPr>
        <w:jc w:val="both"/>
      </w:pPr>
      <w:r>
        <w:t xml:space="preserve">Υπεύθυνη Δήλωση ότι το ξενοδοχείο διαθέτει </w:t>
      </w:r>
      <w:r>
        <w:rPr>
          <w:b/>
          <w:bCs/>
        </w:rPr>
        <w:t>νόμιμη άδεια λειτουργίας</w:t>
      </w:r>
      <w:r>
        <w:t xml:space="preserve"> και ότι πληρούνται οι όροι ασφάλειας και υγιεινής.</w:t>
      </w:r>
    </w:p>
    <w:p w:rsidR="00663B77" w:rsidRDefault="00663B77">
      <w:pPr>
        <w:numPr>
          <w:ilvl w:val="1"/>
          <w:numId w:val="2"/>
        </w:numPr>
        <w:jc w:val="both"/>
      </w:pPr>
      <w:r>
        <w:t xml:space="preserve">Κατηγορία καταλύματος-περιοχή: Ξενοδοχείο </w:t>
      </w:r>
      <w:r>
        <w:rPr>
          <w:b/>
          <w:bCs/>
        </w:rPr>
        <w:t>4 αστέρων</w:t>
      </w:r>
      <w:r>
        <w:t xml:space="preserve"> κα</w:t>
      </w:r>
      <w:r w:rsidR="00495122">
        <w:t xml:space="preserve">ι άνω </w:t>
      </w:r>
      <w:r>
        <w:t xml:space="preserve">και κοντά στην </w:t>
      </w:r>
      <w:r w:rsidR="00C5759D">
        <w:t>πόλη του Ναυπλίου</w:t>
      </w:r>
      <w:r>
        <w:t xml:space="preserve">. </w:t>
      </w:r>
    </w:p>
    <w:p w:rsidR="00663B77" w:rsidRDefault="00663B77">
      <w:pPr>
        <w:numPr>
          <w:ilvl w:val="1"/>
          <w:numId w:val="2"/>
        </w:numPr>
        <w:jc w:val="both"/>
      </w:pPr>
      <w:r>
        <w:t>Υπηρεσίες καταλύματος:</w:t>
      </w:r>
    </w:p>
    <w:p w:rsidR="00663B77" w:rsidRDefault="00663B77">
      <w:pPr>
        <w:ind w:left="1140"/>
        <w:jc w:val="both"/>
      </w:pPr>
      <w:r>
        <w:t>-</w:t>
      </w:r>
      <w:r>
        <w:rPr>
          <w:b/>
          <w:bCs/>
        </w:rPr>
        <w:t>Δίκλινα και κάποια τρίκλινα</w:t>
      </w:r>
      <w:r>
        <w:t xml:space="preserve"> δωμάτια για τους μαθητές και τους γονείς τους και </w:t>
      </w:r>
      <w:r>
        <w:rPr>
          <w:b/>
          <w:bCs/>
        </w:rPr>
        <w:t xml:space="preserve">μονόκλινα </w:t>
      </w:r>
      <w:r>
        <w:t>δωμάτια για τους συνοδούς εκπαιδευτικούς.</w:t>
      </w:r>
    </w:p>
    <w:p w:rsidR="00663B77" w:rsidRDefault="00663B77">
      <w:pPr>
        <w:ind w:left="1140"/>
        <w:jc w:val="both"/>
      </w:pPr>
      <w:r>
        <w:t xml:space="preserve">-Ημιδιατροφή (πρωινό και ένα γεύμα) </w:t>
      </w:r>
    </w:p>
    <w:p w:rsidR="00663B77" w:rsidRDefault="00663B77">
      <w:pPr>
        <w:numPr>
          <w:ilvl w:val="1"/>
          <w:numId w:val="2"/>
        </w:numPr>
        <w:jc w:val="both"/>
        <w:rPr>
          <w:b/>
          <w:bCs/>
        </w:rPr>
      </w:pPr>
      <w:r>
        <w:t xml:space="preserve">Λοιπές Υπηρεσίες: </w:t>
      </w:r>
      <w:r>
        <w:rPr>
          <w:b/>
          <w:bCs/>
        </w:rPr>
        <w:t>Ξεναγός</w:t>
      </w:r>
      <w:r w:rsidR="00073400">
        <w:rPr>
          <w:bCs/>
        </w:rPr>
        <w:t xml:space="preserve">. Θα υπάρχει ξεναγός του πρακτορείου σε όλη τη διάρκεια του </w:t>
      </w:r>
      <w:r w:rsidR="00C5759D">
        <w:rPr>
          <w:bCs/>
        </w:rPr>
        <w:t>τετραήμερου</w:t>
      </w:r>
      <w:r w:rsidR="00073400">
        <w:rPr>
          <w:bCs/>
        </w:rPr>
        <w:t xml:space="preserve"> ταξιδιού και θα ξεναγεί και κατά τη διαδρομή και στα </w:t>
      </w:r>
      <w:r w:rsidR="001349F0">
        <w:rPr>
          <w:bCs/>
        </w:rPr>
        <w:t>μουσεία</w:t>
      </w:r>
      <w:r w:rsidR="00073400">
        <w:rPr>
          <w:bCs/>
        </w:rPr>
        <w:t xml:space="preserve"> και τους αρχαιολογικούς χώρους που θα επισκεφτούμε.</w:t>
      </w:r>
    </w:p>
    <w:p w:rsidR="00663B77" w:rsidRDefault="00663B77">
      <w:pPr>
        <w:numPr>
          <w:ilvl w:val="1"/>
          <w:numId w:val="2"/>
        </w:numPr>
        <w:jc w:val="both"/>
      </w:pPr>
      <w:r>
        <w:t>Τιμή για την πραγματοποίηση της εκδρομής (τελική με ΦΠΑ), αλλά και η επιβάρυνση ανά μαθητή και συνοδό</w:t>
      </w:r>
      <w:r w:rsidR="00F4078B">
        <w:t>.</w:t>
      </w:r>
    </w:p>
    <w:p w:rsidR="00663B77" w:rsidRDefault="00663B77">
      <w:pPr>
        <w:numPr>
          <w:ilvl w:val="1"/>
          <w:numId w:val="2"/>
        </w:numPr>
        <w:jc w:val="both"/>
      </w:pPr>
      <w:r>
        <w:t>Κατά την αναχώρηση θα δοθούν οι ατομικές αποδείξεις σε κάθε έναν συμμετέχοντα ξεχωριστά</w:t>
      </w:r>
      <w:r w:rsidR="00F4078B">
        <w:t>.</w:t>
      </w:r>
    </w:p>
    <w:p w:rsidR="00663B77" w:rsidRDefault="00663B77">
      <w:pPr>
        <w:numPr>
          <w:ilvl w:val="1"/>
          <w:numId w:val="2"/>
        </w:numPr>
        <w:jc w:val="both"/>
      </w:pPr>
      <w:r>
        <w:t>Η αποδοχή των όρων της παρούσας πρόσκλησης δεσμεύουν το τουριστικό γραφείο και οι όρο</w:t>
      </w:r>
      <w:r w:rsidR="00351A82">
        <w:t>ι αυτοί πρέπει υποχρεωτικά να ανα</w:t>
      </w:r>
      <w:r>
        <w:t>φέρονται στο ιδιωτικό συμφωνητικό.</w:t>
      </w:r>
    </w:p>
    <w:p w:rsidR="00663B77" w:rsidRDefault="00663B77">
      <w:pPr>
        <w:jc w:val="both"/>
      </w:pPr>
      <w:r>
        <w:t xml:space="preserve">Την αποδοχή από το τουριστικό γραφείο </w:t>
      </w:r>
      <w:r>
        <w:rPr>
          <w:b/>
          <w:bCs/>
        </w:rPr>
        <w:t xml:space="preserve">ποινικής ρήτρας </w:t>
      </w:r>
      <w:r>
        <w:t>σε περίπτωση αθέτησης των όρων του συμβολαίου από τη μεριά του.</w:t>
      </w:r>
    </w:p>
    <w:p w:rsidR="00663B77" w:rsidRDefault="00663B77">
      <w:pPr>
        <w:jc w:val="both"/>
      </w:pPr>
      <w:r>
        <w:t>Όλες οι προσφορές θα πρέπει να κατατεθούν σφραγισμένες σε κ</w:t>
      </w:r>
      <w:r w:rsidR="00073400">
        <w:t>λειστούς φακέλους μέχρι και την</w:t>
      </w:r>
      <w:r w:rsidR="00351A82">
        <w:t xml:space="preserve"> </w:t>
      </w:r>
      <w:r w:rsidR="00C5759D">
        <w:rPr>
          <w:b/>
        </w:rPr>
        <w:t>Πέμπτη 3</w:t>
      </w:r>
      <w:r w:rsidR="00073400" w:rsidRPr="00073400">
        <w:rPr>
          <w:b/>
        </w:rPr>
        <w:t xml:space="preserve"> </w:t>
      </w:r>
      <w:r w:rsidR="00C5759D">
        <w:rPr>
          <w:b/>
        </w:rPr>
        <w:t>Μαρτίου</w:t>
      </w:r>
      <w:r w:rsidR="00073400" w:rsidRPr="00073400">
        <w:rPr>
          <w:b/>
        </w:rPr>
        <w:t xml:space="preserve"> </w:t>
      </w:r>
      <w:r w:rsidR="00351A82" w:rsidRPr="00073400">
        <w:rPr>
          <w:b/>
        </w:rPr>
        <w:t>201</w:t>
      </w:r>
      <w:r w:rsidR="00C5759D">
        <w:rPr>
          <w:b/>
        </w:rPr>
        <w:t>6</w:t>
      </w:r>
      <w:r w:rsidR="00351A82">
        <w:t xml:space="preserve"> </w:t>
      </w:r>
      <w:r w:rsidR="00495122">
        <w:t xml:space="preserve"> και ώρα </w:t>
      </w:r>
      <w:r w:rsidR="00073400" w:rsidRPr="00073400">
        <w:rPr>
          <w:b/>
        </w:rPr>
        <w:t>1</w:t>
      </w:r>
      <w:r w:rsidR="00A947F7">
        <w:rPr>
          <w:b/>
        </w:rPr>
        <w:t>2</w:t>
      </w:r>
      <w:r w:rsidR="00073400" w:rsidRPr="00073400">
        <w:rPr>
          <w:b/>
        </w:rPr>
        <w:t>:00</w:t>
      </w:r>
      <w:r w:rsidR="004B0573">
        <w:rPr>
          <w:b/>
        </w:rPr>
        <w:t>΄μ.μ.</w:t>
      </w:r>
      <w:r w:rsidR="00073400">
        <w:t xml:space="preserve"> στο γραφείο της Διευθύντριας</w:t>
      </w:r>
      <w:r w:rsidR="00495122">
        <w:t xml:space="preserve"> του 40</w:t>
      </w:r>
      <w:r>
        <w:rPr>
          <w:vertAlign w:val="superscript"/>
        </w:rPr>
        <w:t>ου</w:t>
      </w:r>
      <w:r>
        <w:t xml:space="preserve"> Δημοτικού Σχολείου </w:t>
      </w:r>
      <w:r w:rsidR="00495122">
        <w:t>Θεσσαλονίκης</w:t>
      </w:r>
      <w:r>
        <w:t>. Οι εκπρόθεσμες προσφορές δε θα ληφθούν υπόψη.</w:t>
      </w:r>
    </w:p>
    <w:p w:rsidR="00663B77" w:rsidRDefault="00663B77">
      <w:pPr>
        <w:jc w:val="both"/>
      </w:pPr>
    </w:p>
    <w:p w:rsidR="00663B77" w:rsidRDefault="00495122">
      <w:pPr>
        <w:jc w:val="right"/>
      </w:pPr>
      <w:r>
        <w:t>Η Διευθύντρια</w:t>
      </w:r>
      <w:r w:rsidR="00663B77">
        <w:t xml:space="preserve"> του Σχολείου </w:t>
      </w:r>
    </w:p>
    <w:p w:rsidR="00A02767" w:rsidRDefault="00A02767">
      <w:pPr>
        <w:jc w:val="right"/>
      </w:pPr>
    </w:p>
    <w:p w:rsidR="00A02767" w:rsidRDefault="00495122" w:rsidP="00495122">
      <w:pPr>
        <w:jc w:val="center"/>
      </w:pPr>
      <w:r>
        <w:t xml:space="preserve">                                                                                                           </w:t>
      </w:r>
    </w:p>
    <w:p w:rsidR="00663B77" w:rsidRDefault="00A02767" w:rsidP="00495122">
      <w:pPr>
        <w:jc w:val="center"/>
      </w:pPr>
      <w:r>
        <w:t xml:space="preserve">                                                                                                      </w:t>
      </w:r>
      <w:r w:rsidR="00495122">
        <w:t>Καρυπίδου Αγάπη</w:t>
      </w:r>
      <w:r w:rsidR="00663B77">
        <w:t xml:space="preserve"> </w:t>
      </w:r>
    </w:p>
    <w:p w:rsidR="007A5CE1" w:rsidRDefault="00663B77" w:rsidP="00A02767">
      <w:pPr>
        <w:jc w:val="both"/>
      </w:pPr>
      <w:r>
        <w:t xml:space="preserve">  </w:t>
      </w:r>
    </w:p>
    <w:sectPr w:rsidR="007A5CE1" w:rsidSect="00A02767">
      <w:pgSz w:w="11906" w:h="16838"/>
      <w:pgMar w:top="1021" w:right="1797" w:bottom="136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haroni">
    <w:altName w:val="DejaVu Sans"/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511D0"/>
    <w:multiLevelType w:val="hybridMultilevel"/>
    <w:tmpl w:val="0A6E69A6"/>
    <w:lvl w:ilvl="0" w:tplc="0408000B">
      <w:start w:val="1"/>
      <w:numFmt w:val="bullet"/>
      <w:lvlText w:val="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">
    <w:nsid w:val="21311879"/>
    <w:multiLevelType w:val="hybridMultilevel"/>
    <w:tmpl w:val="7750AB10"/>
    <w:lvl w:ilvl="0" w:tplc="EABA85A4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8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3C182409"/>
    <w:multiLevelType w:val="hybridMultilevel"/>
    <w:tmpl w:val="360CED9E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FD1D13"/>
    <w:multiLevelType w:val="hybridMultilevel"/>
    <w:tmpl w:val="3A040856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F67DF3"/>
    <w:rsid w:val="00073400"/>
    <w:rsid w:val="000901A6"/>
    <w:rsid w:val="00125F00"/>
    <w:rsid w:val="001349F0"/>
    <w:rsid w:val="00181912"/>
    <w:rsid w:val="00190624"/>
    <w:rsid w:val="00255A46"/>
    <w:rsid w:val="00263790"/>
    <w:rsid w:val="002A611D"/>
    <w:rsid w:val="002C3700"/>
    <w:rsid w:val="00351A82"/>
    <w:rsid w:val="004121EE"/>
    <w:rsid w:val="00437F66"/>
    <w:rsid w:val="00454A69"/>
    <w:rsid w:val="00495122"/>
    <w:rsid w:val="004B0573"/>
    <w:rsid w:val="004D18DF"/>
    <w:rsid w:val="00526BC0"/>
    <w:rsid w:val="005E0405"/>
    <w:rsid w:val="005E2FC1"/>
    <w:rsid w:val="00600232"/>
    <w:rsid w:val="0065633D"/>
    <w:rsid w:val="00663B77"/>
    <w:rsid w:val="00671055"/>
    <w:rsid w:val="007A5CE1"/>
    <w:rsid w:val="007F634B"/>
    <w:rsid w:val="008545F7"/>
    <w:rsid w:val="00896EAA"/>
    <w:rsid w:val="008D7AB3"/>
    <w:rsid w:val="009830FD"/>
    <w:rsid w:val="00A02767"/>
    <w:rsid w:val="00A947F7"/>
    <w:rsid w:val="00B15AEB"/>
    <w:rsid w:val="00B3361C"/>
    <w:rsid w:val="00B62C2D"/>
    <w:rsid w:val="00BD53DE"/>
    <w:rsid w:val="00C241BA"/>
    <w:rsid w:val="00C445BB"/>
    <w:rsid w:val="00C5759D"/>
    <w:rsid w:val="00CC524A"/>
    <w:rsid w:val="00D11699"/>
    <w:rsid w:val="00D558B6"/>
    <w:rsid w:val="00E93C8E"/>
    <w:rsid w:val="00F4078B"/>
    <w:rsid w:val="00F67DF3"/>
    <w:rsid w:val="00F6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DF"/>
    <w:rPr>
      <w:sz w:val="24"/>
      <w:szCs w:val="24"/>
    </w:rPr>
  </w:style>
  <w:style w:type="paragraph" w:styleId="1">
    <w:name w:val="heading 1"/>
    <w:basedOn w:val="a"/>
    <w:next w:val="a"/>
    <w:qFormat/>
    <w:rsid w:val="004D18DF"/>
    <w:pPr>
      <w:keepNext/>
      <w:jc w:val="both"/>
      <w:outlineLvl w:val="0"/>
    </w:pPr>
    <w:rPr>
      <w:rFonts w:ascii="Arial" w:hAnsi="Arial" w:cs="Aharoni"/>
      <w:b/>
      <w:bCs/>
    </w:rPr>
  </w:style>
  <w:style w:type="paragraph" w:styleId="2">
    <w:name w:val="heading 2"/>
    <w:basedOn w:val="a"/>
    <w:next w:val="a"/>
    <w:qFormat/>
    <w:rsid w:val="004D18DF"/>
    <w:pPr>
      <w:keepNext/>
      <w:tabs>
        <w:tab w:val="left" w:pos="1418"/>
        <w:tab w:val="left" w:pos="8060"/>
      </w:tabs>
      <w:jc w:val="both"/>
      <w:outlineLvl w:val="1"/>
    </w:pPr>
    <w:rPr>
      <w:b/>
      <w:color w:val="000000"/>
      <w:sz w:val="2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semiHidden/>
    <w:rsid w:val="004D18DF"/>
    <w:rPr>
      <w:color w:val="0000FF"/>
      <w:u w:val="single"/>
    </w:rPr>
  </w:style>
  <w:style w:type="paragraph" w:styleId="a3">
    <w:name w:val="caption"/>
    <w:basedOn w:val="a"/>
    <w:next w:val="a"/>
    <w:qFormat/>
    <w:rsid w:val="001349F0"/>
    <w:pPr>
      <w:framePr w:w="3677" w:h="1297" w:hSpace="180" w:wrap="around" w:vAnchor="text" w:hAnchor="page" w:x="1735" w:y="741"/>
      <w:ind w:left="142"/>
      <w:jc w:val="center"/>
    </w:pPr>
    <w:rPr>
      <w:rFonts w:ascii="Arial" w:hAnsi="Arial"/>
      <w:b/>
      <w:sz w:val="22"/>
      <w:szCs w:val="20"/>
    </w:rPr>
  </w:style>
  <w:style w:type="paragraph" w:styleId="a4">
    <w:name w:val="Body Text Indent"/>
    <w:basedOn w:val="a"/>
    <w:link w:val="Char"/>
    <w:rsid w:val="001349F0"/>
    <w:pPr>
      <w:framePr w:w="3677" w:h="1577" w:hSpace="180" w:wrap="around" w:vAnchor="text" w:hAnchor="page" w:x="1735" w:y="741"/>
      <w:ind w:left="142"/>
      <w:jc w:val="center"/>
    </w:pPr>
    <w:rPr>
      <w:rFonts w:ascii="Arial" w:hAnsi="Arial"/>
      <w:b/>
      <w:sz w:val="20"/>
      <w:szCs w:val="20"/>
    </w:rPr>
  </w:style>
  <w:style w:type="character" w:customStyle="1" w:styleId="Char">
    <w:name w:val="Σώμα κείμενου με εσοχή Char"/>
    <w:basedOn w:val="a0"/>
    <w:link w:val="a4"/>
    <w:rsid w:val="001349F0"/>
    <w:rPr>
      <w:rFonts w:ascii="Arial" w:hAnsi="Arial"/>
      <w:b/>
    </w:rPr>
  </w:style>
  <w:style w:type="table" w:styleId="a5">
    <w:name w:val="Table Grid"/>
    <w:basedOn w:val="a1"/>
    <w:uiPriority w:val="59"/>
    <w:rsid w:val="001349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</vt:lpstr>
    </vt:vector>
  </TitlesOfParts>
  <Company/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1ο ΔΗΜΟΤΙΚΟ ΣΧΟΛΕΙΟ ΠΛΑΓΙΑΡΙΟΥ</dc:creator>
  <cp:lastModifiedBy>5o Γραφειο ΠΕ</cp:lastModifiedBy>
  <cp:revision>2</cp:revision>
  <cp:lastPrinted>2015-01-16T08:50:00Z</cp:lastPrinted>
  <dcterms:created xsi:type="dcterms:W3CDTF">2016-02-24T09:07:00Z</dcterms:created>
  <dcterms:modified xsi:type="dcterms:W3CDTF">2016-02-24T09:07:00Z</dcterms:modified>
</cp:coreProperties>
</file>