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8946DC" w:rsidTr="008946DC">
        <w:trPr>
          <w:trHeight w:val="1608"/>
        </w:trPr>
        <w:tc>
          <w:tcPr>
            <w:tcW w:w="4248" w:type="dxa"/>
          </w:tcPr>
          <w:p w:rsidR="004157B6" w:rsidRPr="008946DC" w:rsidRDefault="00FE03A9" w:rsidP="007C77E3">
            <w:pPr>
              <w:widowControl w:val="0"/>
              <w:autoSpaceDE w:val="0"/>
              <w:spacing w:before="16" w:after="0" w:line="240" w:lineRule="auto"/>
              <w:rPr>
                <w:sz w:val="24"/>
                <w:szCs w:val="24"/>
              </w:rPr>
            </w:pPr>
            <w:r>
              <w:t>Θεσσαλονίκη</w:t>
            </w:r>
            <w:r w:rsidR="004157B6" w:rsidRPr="00D467E3">
              <w:t xml:space="preserve">, </w:t>
            </w:r>
            <w:r w:rsidR="004157B6" w:rsidRPr="008946DC">
              <w:rPr>
                <w:sz w:val="24"/>
                <w:szCs w:val="24"/>
              </w:rPr>
              <w:t xml:space="preserve"> </w:t>
            </w:r>
            <w:r w:rsidR="007C77E3">
              <w:rPr>
                <w:sz w:val="24"/>
                <w:szCs w:val="24"/>
              </w:rPr>
              <w:t>23/3/2016</w:t>
            </w:r>
          </w:p>
          <w:p w:rsidR="004157B6" w:rsidRPr="00FE03A9" w:rsidRDefault="004157B6" w:rsidP="00FE03A9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D467E3">
              <w:t>Αρ</w:t>
            </w:r>
            <w:r w:rsidRPr="008946DC">
              <w:rPr>
                <w:spacing w:val="-1"/>
              </w:rPr>
              <w:t>ι</w:t>
            </w:r>
            <w:r w:rsidRPr="00D467E3">
              <w:t>θ</w:t>
            </w:r>
            <w:r w:rsidRPr="008946DC">
              <w:rPr>
                <w:spacing w:val="1"/>
              </w:rPr>
              <w:t>μ</w:t>
            </w:r>
            <w:r w:rsidRPr="00D467E3">
              <w:t xml:space="preserve">. </w:t>
            </w:r>
            <w:r w:rsidRPr="008946DC">
              <w:rPr>
                <w:spacing w:val="-1"/>
              </w:rPr>
              <w:t>Π</w:t>
            </w:r>
            <w:r w:rsidRPr="008946DC">
              <w:rPr>
                <w:spacing w:val="-2"/>
              </w:rPr>
              <w:t>ρ</w:t>
            </w:r>
            <w:r w:rsidRPr="00D467E3">
              <w:t>ω</w:t>
            </w:r>
            <w:r w:rsidRPr="008946DC">
              <w:rPr>
                <w:spacing w:val="1"/>
              </w:rPr>
              <w:t>τ</w:t>
            </w:r>
            <w:r w:rsidRPr="00D467E3">
              <w:t>.</w:t>
            </w:r>
            <w:r w:rsidRPr="008946DC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7C77E3">
              <w:t>54</w:t>
            </w:r>
          </w:p>
          <w:p w:rsidR="00BE2B8D" w:rsidRPr="00FE03A9" w:rsidRDefault="00BE2B8D" w:rsidP="008946DC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4157B6" w:rsidRDefault="004157B6" w:rsidP="008946DC">
            <w:pPr>
              <w:widowControl w:val="0"/>
              <w:autoSpaceDE w:val="0"/>
              <w:spacing w:after="0" w:line="240" w:lineRule="auto"/>
              <w:ind w:right="954"/>
            </w:pPr>
            <w:r w:rsidRPr="008946DC">
              <w:rPr>
                <w:sz w:val="24"/>
                <w:szCs w:val="24"/>
              </w:rPr>
              <w:t xml:space="preserve">Προς : </w:t>
            </w:r>
            <w:r w:rsidR="00FE03A9">
              <w:rPr>
                <w:sz w:val="24"/>
                <w:szCs w:val="24"/>
              </w:rPr>
              <w:t xml:space="preserve">Δ/νση Ανατολικής Θεσσαλονίκης </w:t>
            </w:r>
            <w:r w:rsidR="008C43E1">
              <w:rPr>
                <w:sz w:val="24"/>
                <w:szCs w:val="24"/>
              </w:rPr>
              <w:t>,</w:t>
            </w:r>
            <w:r>
              <w:t xml:space="preserve">   Γραφε</w:t>
            </w:r>
            <w:r w:rsidRPr="008946DC">
              <w:rPr>
                <w:spacing w:val="-1"/>
              </w:rPr>
              <w:t>ί</w:t>
            </w:r>
            <w:r>
              <w:t>ο</w:t>
            </w:r>
            <w:r w:rsidRPr="008946DC">
              <w:rPr>
                <w:spacing w:val="-1"/>
              </w:rPr>
              <w:t xml:space="preserve"> </w:t>
            </w:r>
            <w:r>
              <w:t>ε</w:t>
            </w:r>
            <w:r w:rsidRPr="008946DC">
              <w:rPr>
                <w:spacing w:val="-2"/>
              </w:rPr>
              <w:t>υ</w:t>
            </w:r>
            <w:r>
              <w:t>ρωπαϊκών</w:t>
            </w:r>
            <w:r w:rsidRPr="008946DC">
              <w:rPr>
                <w:spacing w:val="-2"/>
              </w:rPr>
              <w:t xml:space="preserve"> </w:t>
            </w:r>
            <w:r w:rsidR="00E21CF1" w:rsidRPr="008946DC">
              <w:rPr>
                <w:spacing w:val="-2"/>
              </w:rPr>
              <w:t>π</w:t>
            </w:r>
            <w:r w:rsidRPr="008946DC">
              <w:rPr>
                <w:spacing w:val="-2"/>
              </w:rPr>
              <w:t>ρ</w:t>
            </w:r>
            <w:r w:rsidRPr="008946DC">
              <w:rPr>
                <w:spacing w:val="1"/>
              </w:rPr>
              <w:t>ο</w:t>
            </w:r>
            <w:r w:rsidRPr="008946DC">
              <w:rPr>
                <w:spacing w:val="-2"/>
              </w:rPr>
              <w:t>γ</w:t>
            </w:r>
            <w:r>
              <w:t>ρα</w:t>
            </w:r>
            <w:r w:rsidRPr="008946DC">
              <w:rPr>
                <w:spacing w:val="-1"/>
              </w:rPr>
              <w:t>μ</w:t>
            </w:r>
            <w:r w:rsidRPr="008946DC">
              <w:rPr>
                <w:spacing w:val="1"/>
              </w:rPr>
              <w:t>μ</w:t>
            </w:r>
            <w:r>
              <w:t>άτων</w:t>
            </w:r>
          </w:p>
          <w:p w:rsidR="004157B6" w:rsidRPr="006552AB" w:rsidRDefault="004157B6" w:rsidP="008946DC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8946DC" w:rsidRDefault="004157B6" w:rsidP="008946DC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8946DC">
              <w:rPr>
                <w:b/>
                <w:bCs/>
              </w:rPr>
              <w:t>: Γ</w:t>
            </w:r>
            <w:r w:rsidRPr="008946DC">
              <w:rPr>
                <w:b/>
                <w:bCs/>
                <w:spacing w:val="-2"/>
              </w:rPr>
              <w:t>Ρ</w:t>
            </w:r>
            <w:r w:rsidRPr="008946DC">
              <w:rPr>
                <w:b/>
                <w:bCs/>
              </w:rPr>
              <w:t>Α</w:t>
            </w:r>
            <w:r w:rsidRPr="008946DC">
              <w:rPr>
                <w:b/>
                <w:bCs/>
                <w:spacing w:val="1"/>
              </w:rPr>
              <w:t>Φ</w:t>
            </w:r>
            <w:r w:rsidRPr="008946DC">
              <w:rPr>
                <w:b/>
                <w:bCs/>
                <w:spacing w:val="-2"/>
              </w:rPr>
              <w:t>Ε</w:t>
            </w:r>
            <w:r w:rsidRPr="008946DC">
              <w:rPr>
                <w:b/>
                <w:bCs/>
                <w:spacing w:val="1"/>
              </w:rPr>
              <w:t>Ι</w:t>
            </w:r>
            <w:r w:rsidRPr="008946DC">
              <w:rPr>
                <w:b/>
                <w:bCs/>
              </w:rPr>
              <w:t>Α</w:t>
            </w:r>
            <w:r w:rsidRPr="008946DC">
              <w:rPr>
                <w:b/>
                <w:bCs/>
                <w:spacing w:val="-2"/>
              </w:rPr>
              <w:t xml:space="preserve"> </w:t>
            </w:r>
            <w:r w:rsidRPr="008946DC">
              <w:rPr>
                <w:b/>
                <w:bCs/>
                <w:spacing w:val="-1"/>
              </w:rPr>
              <w:t>Γ</w:t>
            </w:r>
            <w:r w:rsidRPr="008946DC">
              <w:rPr>
                <w:b/>
                <w:bCs/>
              </w:rPr>
              <w:t>Ε</w:t>
            </w:r>
            <w:r w:rsidRPr="008946DC">
              <w:rPr>
                <w:b/>
                <w:bCs/>
                <w:spacing w:val="1"/>
              </w:rPr>
              <w:t>ΝΙ</w:t>
            </w:r>
            <w:r w:rsidRPr="008946DC">
              <w:rPr>
                <w:b/>
                <w:bCs/>
                <w:spacing w:val="-1"/>
              </w:rPr>
              <w:t>Κ</w:t>
            </w:r>
            <w:r w:rsidRPr="008946DC">
              <w:rPr>
                <w:b/>
                <w:bCs/>
                <w:spacing w:val="-3"/>
              </w:rPr>
              <w:t>Ο</w:t>
            </w:r>
            <w:r w:rsidRPr="008946DC">
              <w:rPr>
                <w:b/>
                <w:bCs/>
              </w:rPr>
              <w:t>Υ</w:t>
            </w:r>
            <w:r w:rsidRPr="008946DC">
              <w:rPr>
                <w:b/>
                <w:bCs/>
                <w:spacing w:val="-1"/>
              </w:rPr>
              <w:t xml:space="preserve"> </w:t>
            </w:r>
            <w:r w:rsidRPr="008946DC">
              <w:rPr>
                <w:b/>
                <w:bCs/>
                <w:spacing w:val="1"/>
              </w:rPr>
              <w:t>Τ</w:t>
            </w:r>
            <w:r w:rsidRPr="008946DC">
              <w:rPr>
                <w:b/>
                <w:bCs/>
              </w:rPr>
              <w:t>ΟΥ</w:t>
            </w:r>
            <w:r w:rsidRPr="008946DC">
              <w:rPr>
                <w:b/>
                <w:bCs/>
                <w:spacing w:val="-2"/>
              </w:rPr>
              <w:t>Ρ</w:t>
            </w:r>
            <w:r w:rsidRPr="008946DC">
              <w:rPr>
                <w:b/>
                <w:bCs/>
                <w:spacing w:val="1"/>
              </w:rPr>
              <w:t>Ι</w:t>
            </w:r>
            <w:r w:rsidRPr="008946DC">
              <w:rPr>
                <w:b/>
                <w:bCs/>
              </w:rPr>
              <w:t>Σ</w:t>
            </w:r>
            <w:r w:rsidRPr="008946DC">
              <w:rPr>
                <w:b/>
                <w:bCs/>
                <w:spacing w:val="-2"/>
              </w:rPr>
              <w:t>Μ</w:t>
            </w:r>
            <w:r w:rsidRPr="008946DC">
              <w:rPr>
                <w:b/>
                <w:bCs/>
              </w:rPr>
              <w:t>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</w:t>
      </w:r>
      <w:r w:rsidR="00CF3B5A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3380" cy="388620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7415C3" w:rsidRDefault="00E21CF1" w:rsidP="004157B6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415C3">
        <w:rPr>
          <w:sz w:val="24"/>
          <w:szCs w:val="24"/>
        </w:rPr>
        <w:t>ΕΛ</w:t>
      </w:r>
      <w:r w:rsidR="007415C3">
        <w:rPr>
          <w:spacing w:val="-1"/>
          <w:sz w:val="24"/>
          <w:szCs w:val="24"/>
        </w:rPr>
        <w:t>ΛΗ</w:t>
      </w:r>
      <w:r w:rsidR="007415C3">
        <w:rPr>
          <w:spacing w:val="1"/>
          <w:sz w:val="24"/>
          <w:szCs w:val="24"/>
        </w:rPr>
        <w:t>Ν</w:t>
      </w:r>
      <w:r w:rsidR="007415C3">
        <w:rPr>
          <w:sz w:val="24"/>
          <w:szCs w:val="24"/>
        </w:rPr>
        <w:t xml:space="preserve">ΙΚΗ </w:t>
      </w:r>
      <w:r w:rsidR="007415C3">
        <w:rPr>
          <w:spacing w:val="-1"/>
          <w:sz w:val="24"/>
          <w:szCs w:val="24"/>
        </w:rPr>
        <w:t>ΔΗ</w:t>
      </w:r>
      <w:r w:rsidR="007415C3">
        <w:rPr>
          <w:spacing w:val="1"/>
          <w:sz w:val="24"/>
          <w:szCs w:val="24"/>
        </w:rPr>
        <w:t>Μ</w:t>
      </w:r>
      <w:r w:rsidR="007415C3">
        <w:rPr>
          <w:sz w:val="24"/>
          <w:szCs w:val="24"/>
        </w:rPr>
        <w:t>ΟΚΡΑ</w:t>
      </w:r>
      <w:r w:rsidR="007415C3">
        <w:rPr>
          <w:spacing w:val="1"/>
          <w:sz w:val="24"/>
          <w:szCs w:val="24"/>
        </w:rPr>
        <w:t>Τ</w:t>
      </w:r>
      <w:r w:rsidR="007415C3">
        <w:rPr>
          <w:sz w:val="24"/>
          <w:szCs w:val="24"/>
        </w:rPr>
        <w:t>ΙΑ</w:t>
      </w:r>
    </w:p>
    <w:p w:rsidR="004157B6" w:rsidRDefault="00E21CF1" w:rsidP="004157B6">
      <w:pPr>
        <w:widowControl w:val="0"/>
        <w:autoSpaceDE w:val="0"/>
        <w:spacing w:after="0" w:line="292" w:lineRule="exact"/>
        <w:ind w:right="-31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 xml:space="preserve">     </w:t>
      </w:r>
      <w:r w:rsidR="007415C3">
        <w:rPr>
          <w:position w:val="1"/>
          <w:sz w:val="24"/>
          <w:szCs w:val="24"/>
        </w:rPr>
        <w:t>ΥΠΟΥΡΓΕΙΟ ΠΑΙΔΕΙΑΣ &amp;</w:t>
      </w:r>
      <w:r w:rsidR="007415C3">
        <w:rPr>
          <w:spacing w:val="-2"/>
          <w:position w:val="1"/>
          <w:sz w:val="24"/>
          <w:szCs w:val="24"/>
        </w:rPr>
        <w:t xml:space="preserve"> </w:t>
      </w:r>
      <w:r w:rsidR="007415C3">
        <w:rPr>
          <w:position w:val="1"/>
          <w:sz w:val="24"/>
          <w:szCs w:val="24"/>
        </w:rPr>
        <w:t>ΘΡΗΣΚΕ</w:t>
      </w:r>
      <w:r w:rsidR="007415C3">
        <w:rPr>
          <w:spacing w:val="1"/>
          <w:position w:val="1"/>
          <w:sz w:val="24"/>
          <w:szCs w:val="24"/>
        </w:rPr>
        <w:t>ΥΜ</w:t>
      </w:r>
      <w:r w:rsidR="007415C3">
        <w:rPr>
          <w:position w:val="1"/>
          <w:sz w:val="24"/>
          <w:szCs w:val="24"/>
        </w:rPr>
        <w:t>Α</w:t>
      </w:r>
      <w:r w:rsidR="007415C3">
        <w:rPr>
          <w:spacing w:val="1"/>
          <w:position w:val="1"/>
          <w:sz w:val="24"/>
          <w:szCs w:val="24"/>
        </w:rPr>
        <w:t>Τ</w:t>
      </w:r>
      <w:r w:rsidR="007415C3">
        <w:rPr>
          <w:spacing w:val="-1"/>
          <w:position w:val="1"/>
          <w:sz w:val="24"/>
          <w:szCs w:val="24"/>
        </w:rPr>
        <w:t>Ω</w:t>
      </w:r>
      <w:r w:rsidR="007415C3">
        <w:rPr>
          <w:position w:val="1"/>
          <w:sz w:val="24"/>
          <w:szCs w:val="24"/>
        </w:rPr>
        <w:t>Ν</w:t>
      </w:r>
      <w:r w:rsidR="004157B6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E21CF1" w:rsidRDefault="007415C3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E21CF1">
        <w:rPr>
          <w:spacing w:val="-1"/>
          <w:sz w:val="24"/>
          <w:szCs w:val="24"/>
        </w:rPr>
        <w:t>Π</w:t>
      </w:r>
      <w:r w:rsidRPr="00E21CF1">
        <w:rPr>
          <w:sz w:val="24"/>
          <w:szCs w:val="24"/>
        </w:rPr>
        <w:t>Ε</w:t>
      </w:r>
      <w:r w:rsidRPr="00E21CF1">
        <w:rPr>
          <w:spacing w:val="1"/>
          <w:sz w:val="24"/>
          <w:szCs w:val="24"/>
        </w:rPr>
        <w:t>Ρ</w:t>
      </w:r>
      <w:r w:rsidRPr="00E21CF1">
        <w:rPr>
          <w:sz w:val="24"/>
          <w:szCs w:val="24"/>
        </w:rPr>
        <w:t>ΙΦ/ΚΗ</w:t>
      </w:r>
      <w:r w:rsidRPr="00E21CF1">
        <w:rPr>
          <w:spacing w:val="1"/>
          <w:sz w:val="24"/>
          <w:szCs w:val="24"/>
        </w:rPr>
        <w:t xml:space="preserve"> </w:t>
      </w:r>
      <w:r w:rsidRPr="00E21CF1">
        <w:rPr>
          <w:spacing w:val="-1"/>
          <w:sz w:val="24"/>
          <w:szCs w:val="24"/>
        </w:rPr>
        <w:t>Δ</w:t>
      </w:r>
      <w:r w:rsidRPr="00E21CF1">
        <w:rPr>
          <w:spacing w:val="1"/>
          <w:sz w:val="24"/>
          <w:szCs w:val="24"/>
        </w:rPr>
        <w:t>/Ν</w:t>
      </w:r>
      <w:r w:rsidR="00B755DB" w:rsidRPr="00E21CF1">
        <w:rPr>
          <w:sz w:val="24"/>
          <w:szCs w:val="24"/>
        </w:rPr>
        <w:t xml:space="preserve">ΣΗ Π/ΘΜΙΑΣ </w:t>
      </w:r>
      <w:r w:rsidRPr="00E21CF1">
        <w:rPr>
          <w:sz w:val="24"/>
          <w:szCs w:val="24"/>
        </w:rPr>
        <w:t>&amp;</w:t>
      </w:r>
      <w:r w:rsidR="00B755DB" w:rsidRPr="00E21CF1">
        <w:rPr>
          <w:sz w:val="24"/>
          <w:szCs w:val="24"/>
        </w:rPr>
        <w:t xml:space="preserve"> </w:t>
      </w:r>
      <w:r w:rsidRPr="00E21CF1">
        <w:rPr>
          <w:sz w:val="24"/>
          <w:szCs w:val="24"/>
        </w:rPr>
        <w:t>Δ</w:t>
      </w:r>
      <w:r w:rsidR="00B755DB" w:rsidRPr="00E21CF1">
        <w:rPr>
          <w:sz w:val="24"/>
          <w:szCs w:val="24"/>
        </w:rPr>
        <w:t>/ΘΜΙΑΣ</w:t>
      </w:r>
      <w:r w:rsidRPr="00E21CF1">
        <w:rPr>
          <w:spacing w:val="-1"/>
          <w:sz w:val="24"/>
          <w:szCs w:val="24"/>
        </w:rPr>
        <w:t xml:space="preserve"> </w:t>
      </w:r>
      <w:r w:rsidRPr="00E21CF1">
        <w:rPr>
          <w:spacing w:val="-2"/>
          <w:sz w:val="24"/>
          <w:szCs w:val="24"/>
        </w:rPr>
        <w:t>Ε</w:t>
      </w:r>
      <w:r w:rsidRPr="00E21CF1">
        <w:rPr>
          <w:sz w:val="24"/>
          <w:szCs w:val="24"/>
        </w:rPr>
        <w:t>Κ</w:t>
      </w:r>
      <w:r w:rsidRPr="00E21CF1">
        <w:rPr>
          <w:spacing w:val="-1"/>
          <w:sz w:val="24"/>
          <w:szCs w:val="24"/>
        </w:rPr>
        <w:t>Π</w:t>
      </w:r>
      <w:r w:rsidRPr="00E21CF1">
        <w:rPr>
          <w:spacing w:val="1"/>
          <w:sz w:val="24"/>
          <w:szCs w:val="24"/>
        </w:rPr>
        <w:t>/</w:t>
      </w:r>
      <w:r w:rsidRPr="00E21CF1">
        <w:rPr>
          <w:sz w:val="24"/>
          <w:szCs w:val="24"/>
        </w:rPr>
        <w:t xml:space="preserve">ΣΗΣ </w:t>
      </w:r>
    </w:p>
    <w:p w:rsidR="00B755DB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415C3" w:rsidRPr="00E21CF1">
        <w:rPr>
          <w:sz w:val="24"/>
          <w:szCs w:val="24"/>
        </w:rPr>
        <w:t>Κ.</w:t>
      </w:r>
      <w:r w:rsidR="007415C3" w:rsidRPr="00E21CF1">
        <w:rPr>
          <w:spacing w:val="1"/>
          <w:sz w:val="24"/>
          <w:szCs w:val="24"/>
        </w:rPr>
        <w:t xml:space="preserve"> </w:t>
      </w:r>
      <w:r w:rsidR="007415C3" w:rsidRPr="00E21CF1">
        <w:rPr>
          <w:spacing w:val="-1"/>
          <w:sz w:val="24"/>
          <w:szCs w:val="24"/>
        </w:rPr>
        <w:t>Μ</w:t>
      </w:r>
      <w:r w:rsidR="007415C3" w:rsidRPr="00E21CF1">
        <w:rPr>
          <w:sz w:val="24"/>
          <w:szCs w:val="24"/>
        </w:rPr>
        <w:t>ΑΚΕΔ</w:t>
      </w:r>
      <w:r w:rsidR="007415C3" w:rsidRPr="00E21CF1">
        <w:rPr>
          <w:spacing w:val="-1"/>
          <w:sz w:val="24"/>
          <w:szCs w:val="24"/>
        </w:rPr>
        <w:t>Ο</w:t>
      </w:r>
      <w:r w:rsidR="007415C3" w:rsidRPr="00E21CF1">
        <w:rPr>
          <w:spacing w:val="1"/>
          <w:sz w:val="24"/>
          <w:szCs w:val="24"/>
        </w:rPr>
        <w:t>Ν</w:t>
      </w:r>
      <w:r w:rsidR="007415C3" w:rsidRPr="00E21CF1">
        <w:rPr>
          <w:sz w:val="24"/>
          <w:szCs w:val="24"/>
        </w:rPr>
        <w:t>ΙΑΣ</w:t>
      </w:r>
      <w:r w:rsidR="007415C3">
        <w:rPr>
          <w:sz w:val="24"/>
          <w:szCs w:val="24"/>
        </w:rPr>
        <w:t xml:space="preserve"> </w:t>
      </w:r>
    </w:p>
    <w:p w:rsidR="006552AB" w:rsidRDefault="007415C3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pacing w:val="-1"/>
          <w:sz w:val="24"/>
          <w:szCs w:val="24"/>
        </w:rPr>
        <w:t>Δ</w:t>
      </w:r>
      <w:r>
        <w:rPr>
          <w:spacing w:val="1"/>
          <w:sz w:val="24"/>
          <w:szCs w:val="24"/>
        </w:rPr>
        <w:t>/Ν</w:t>
      </w:r>
      <w:r w:rsidR="006133FA">
        <w:rPr>
          <w:sz w:val="24"/>
          <w:szCs w:val="24"/>
        </w:rPr>
        <w:t xml:space="preserve">ΣΗ </w:t>
      </w:r>
      <w:r w:rsidR="00FE03A9">
        <w:rPr>
          <w:sz w:val="24"/>
          <w:szCs w:val="24"/>
        </w:rPr>
        <w:t>Α/</w:t>
      </w:r>
      <w:r>
        <w:rPr>
          <w:sz w:val="24"/>
          <w:szCs w:val="24"/>
        </w:rPr>
        <w:t>Θ</w:t>
      </w:r>
      <w:r>
        <w:rPr>
          <w:spacing w:val="1"/>
          <w:sz w:val="24"/>
          <w:szCs w:val="24"/>
        </w:rPr>
        <w:t>Μ</w:t>
      </w:r>
      <w:r>
        <w:rPr>
          <w:sz w:val="24"/>
          <w:szCs w:val="24"/>
        </w:rPr>
        <w:t>ΙΑΣ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Ε</w:t>
      </w:r>
      <w:r>
        <w:rPr>
          <w:sz w:val="24"/>
          <w:szCs w:val="24"/>
        </w:rPr>
        <w:t>Κ</w:t>
      </w:r>
      <w:r>
        <w:rPr>
          <w:spacing w:val="-1"/>
          <w:sz w:val="24"/>
          <w:szCs w:val="24"/>
        </w:rPr>
        <w:t>Π</w:t>
      </w:r>
      <w:r>
        <w:rPr>
          <w:sz w:val="24"/>
          <w:szCs w:val="24"/>
        </w:rPr>
        <w:t>ΑΙ</w:t>
      </w:r>
      <w:r>
        <w:rPr>
          <w:spacing w:val="-1"/>
          <w:sz w:val="24"/>
          <w:szCs w:val="24"/>
        </w:rPr>
        <w:t>Δ</w:t>
      </w:r>
      <w:r>
        <w:rPr>
          <w:sz w:val="24"/>
          <w:szCs w:val="24"/>
        </w:rPr>
        <w:t>Ε</w:t>
      </w:r>
      <w:r>
        <w:rPr>
          <w:spacing w:val="1"/>
          <w:sz w:val="24"/>
          <w:szCs w:val="24"/>
        </w:rPr>
        <w:t>Υ</w:t>
      </w:r>
      <w:r>
        <w:rPr>
          <w:sz w:val="24"/>
          <w:szCs w:val="24"/>
        </w:rPr>
        <w:t xml:space="preserve">ΣΗΣ </w:t>
      </w:r>
      <w:r w:rsidR="00B755DB">
        <w:rPr>
          <w:sz w:val="24"/>
          <w:szCs w:val="24"/>
        </w:rPr>
        <w:t xml:space="preserve">Ν. </w:t>
      </w:r>
      <w:r w:rsidR="00FE03A9">
        <w:rPr>
          <w:sz w:val="24"/>
          <w:szCs w:val="24"/>
        </w:rPr>
        <w:t xml:space="preserve">ΘΕΣΣΑΛΟΝΙΚΗΣ </w:t>
      </w:r>
    </w:p>
    <w:p w:rsidR="00FE03A9" w:rsidRDefault="00FE03A9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>ΔΗΜ.ΣΧ. ΝΕΟΥ ΡΥΣΙΟΥ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D467E3">
        <w:rPr>
          <w:rFonts w:cs="Arial"/>
        </w:rPr>
        <w:t>Ταχ. Δ/νση</w:t>
      </w:r>
      <w:r w:rsidR="00DC5FFB">
        <w:rPr>
          <w:rFonts w:cs="Arial"/>
        </w:rPr>
        <w:t xml:space="preserve">       </w:t>
      </w:r>
      <w:r w:rsidRPr="00D467E3">
        <w:rPr>
          <w:rFonts w:cs="Arial"/>
        </w:rPr>
        <w:t>:</w:t>
      </w:r>
      <w:r w:rsidR="008C43E1">
        <w:rPr>
          <w:rFonts w:cs="Arial"/>
        </w:rPr>
        <w:t>Ρύσιο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>:</w:t>
      </w:r>
      <w:r w:rsidR="00FE03A9">
        <w:rPr>
          <w:rFonts w:cs="Arial"/>
        </w:rPr>
        <w:t>57001</w:t>
      </w:r>
      <w:r w:rsidRPr="003F7808">
        <w:rPr>
          <w:rFonts w:cs="Arial"/>
        </w:rPr>
        <w:t xml:space="preserve">                  </w:t>
      </w:r>
    </w:p>
    <w:p w:rsidR="007415C3" w:rsidRPr="003F7808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</w:t>
      </w:r>
      <w:r w:rsidR="008C43E1">
        <w:rPr>
          <w:rFonts w:cs="Arial"/>
        </w:rPr>
        <w:t>Κοταλακίδου  Μαρία</w:t>
      </w: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="00DC5FFB">
        <w:rPr>
          <w:rFonts w:cs="Arial"/>
        </w:rPr>
        <w:t xml:space="preserve">       </w:t>
      </w:r>
      <w:r w:rsidR="006552AB" w:rsidRPr="003F7808">
        <w:rPr>
          <w:rFonts w:cs="Arial"/>
        </w:rPr>
        <w:t>:</w:t>
      </w:r>
      <w:r w:rsidR="00FE03A9">
        <w:rPr>
          <w:rFonts w:cs="Arial"/>
        </w:rPr>
        <w:t>2392073464</w:t>
      </w:r>
      <w:r w:rsidRPr="003F7808">
        <w:rPr>
          <w:rFonts w:cs="Arial"/>
        </w:rPr>
        <w:t xml:space="preserve">     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  <w:lang w:val="en-US"/>
        </w:rPr>
        <w:t>FAX</w:t>
      </w:r>
      <w:r w:rsidR="00DC5FFB">
        <w:rPr>
          <w:rFonts w:cs="Arial"/>
        </w:rPr>
        <w:t xml:space="preserve">                   </w:t>
      </w:r>
      <w:r w:rsidR="006552AB" w:rsidRPr="003F7808">
        <w:rPr>
          <w:rFonts w:cs="Arial"/>
        </w:rPr>
        <w:t>:</w:t>
      </w:r>
      <w:r w:rsidR="00FE03A9">
        <w:rPr>
          <w:rFonts w:cs="Arial"/>
        </w:rPr>
        <w:t>23920</w:t>
      </w:r>
      <w:r w:rsidR="008C43E1">
        <w:rPr>
          <w:rFonts w:cs="Arial"/>
        </w:rPr>
        <w:t>73464</w:t>
      </w:r>
      <w:r w:rsidRPr="003F7808">
        <w:rPr>
          <w:rFonts w:cs="Arial"/>
        </w:rPr>
        <w:t xml:space="preserve">                </w:t>
      </w:r>
    </w:p>
    <w:p w:rsidR="007415C3" w:rsidRPr="007C77E3" w:rsidRDefault="006552AB" w:rsidP="00FE03A9">
      <w:pPr>
        <w:spacing w:after="0" w:line="480" w:lineRule="auto"/>
        <w:rPr>
          <w:noProof/>
          <w:lang w:val="en-US" w:eastAsia="el-GR"/>
        </w:rPr>
      </w:pPr>
      <w:r w:rsidRPr="007C77E3">
        <w:rPr>
          <w:rFonts w:cs="Arial"/>
          <w:lang w:val="en-US"/>
        </w:rPr>
        <w:t>E</w:t>
      </w:r>
      <w:r w:rsidR="00BE2B8D" w:rsidRPr="007C77E3">
        <w:rPr>
          <w:rFonts w:cs="Arial"/>
          <w:lang w:val="en-US"/>
        </w:rPr>
        <w:t>-</w:t>
      </w:r>
      <w:r w:rsidR="007415C3" w:rsidRPr="007C77E3">
        <w:rPr>
          <w:rFonts w:cs="Arial"/>
          <w:lang w:val="en-US"/>
        </w:rPr>
        <w:t>mail</w:t>
      </w:r>
      <w:r w:rsidR="00DC5FFB" w:rsidRPr="007C77E3">
        <w:rPr>
          <w:rFonts w:cs="Arial"/>
          <w:lang w:val="en-US"/>
        </w:rPr>
        <w:t xml:space="preserve">                </w:t>
      </w:r>
      <w:r w:rsidRPr="007C77E3">
        <w:rPr>
          <w:rFonts w:cs="Arial"/>
          <w:lang w:val="en-US"/>
        </w:rPr>
        <w:t>:</w:t>
      </w:r>
      <w:r w:rsidR="00FE03A9" w:rsidRPr="007C77E3">
        <w:rPr>
          <w:rFonts w:cs="Arial"/>
          <w:lang w:val="en-US"/>
        </w:rPr>
        <w:t>mail@dim-n-rysiou.thess.sch.gr</w:t>
      </w:r>
      <w:r w:rsidR="007415C3" w:rsidRPr="007C77E3">
        <w:rPr>
          <w:noProof/>
          <w:lang w:val="en-US" w:eastAsia="el-GR"/>
        </w:rPr>
        <w:t xml:space="preserve">                </w:t>
      </w:r>
    </w:p>
    <w:p w:rsidR="007415C3" w:rsidRPr="007C77E3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FE03A9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FE03A9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FE03A9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>
        <w:rPr>
          <w:b/>
          <w:bCs/>
          <w:spacing w:val="21"/>
        </w:rPr>
        <w:t xml:space="preserve"> οικονομικής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σε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α</w:t>
      </w:r>
      <w:r>
        <w:rPr>
          <w:b/>
          <w:bCs/>
          <w:spacing w:val="21"/>
        </w:rPr>
        <w:t xml:space="preserve"> </w:t>
      </w:r>
      <w:r w:rsidRPr="00505EC8">
        <w:rPr>
          <w:b/>
          <w:bCs/>
          <w:i/>
        </w:rPr>
        <w:t>Δ</w:t>
      </w:r>
      <w:r w:rsidRPr="00505EC8">
        <w:rPr>
          <w:b/>
          <w:bCs/>
          <w:i/>
          <w:spacing w:val="-1"/>
        </w:rPr>
        <w:t>ι</w:t>
      </w:r>
      <w:r w:rsidR="00505EC8" w:rsidRPr="00505EC8">
        <w:rPr>
          <w:b/>
          <w:bCs/>
          <w:i/>
        </w:rPr>
        <w:t>ά Β</w:t>
      </w:r>
      <w:r w:rsidRPr="00505EC8">
        <w:rPr>
          <w:b/>
          <w:bCs/>
          <w:i/>
          <w:spacing w:val="-1"/>
        </w:rPr>
        <w:t>ίο</w:t>
      </w:r>
      <w:r w:rsidRPr="00505EC8">
        <w:rPr>
          <w:b/>
          <w:bCs/>
          <w:i/>
        </w:rPr>
        <w:t>υ</w:t>
      </w:r>
      <w:r w:rsidRPr="00505EC8">
        <w:rPr>
          <w:b/>
          <w:bCs/>
          <w:i/>
          <w:spacing w:val="21"/>
        </w:rPr>
        <w:t xml:space="preserve"> </w:t>
      </w:r>
      <w:r w:rsidRPr="00505EC8">
        <w:rPr>
          <w:b/>
          <w:bCs/>
          <w:i/>
          <w:spacing w:val="-1"/>
        </w:rPr>
        <w:t>Μά</w:t>
      </w:r>
      <w:r w:rsidRPr="00505EC8">
        <w:rPr>
          <w:b/>
          <w:bCs/>
          <w:i/>
        </w:rPr>
        <w:t>θησ</w:t>
      </w:r>
      <w:r w:rsidRPr="00505EC8">
        <w:rPr>
          <w:b/>
          <w:bCs/>
          <w:i/>
          <w:spacing w:val="-1"/>
        </w:rPr>
        <w:t>η</w:t>
      </w:r>
      <w:r w:rsidRPr="00505EC8">
        <w:rPr>
          <w:b/>
          <w:bCs/>
          <w:i/>
        </w:rPr>
        <w:t>ς Δρ</w:t>
      </w:r>
      <w:r w:rsidRPr="00505EC8">
        <w:rPr>
          <w:b/>
          <w:bCs/>
          <w:i/>
          <w:spacing w:val="-1"/>
        </w:rPr>
        <w:t>ά</w:t>
      </w:r>
      <w:r w:rsidRPr="00505EC8">
        <w:rPr>
          <w:b/>
          <w:bCs/>
          <w:i/>
        </w:rPr>
        <w:t>ση</w:t>
      </w:r>
      <w:r>
        <w:rPr>
          <w:b/>
          <w:bCs/>
        </w:rPr>
        <w:t>:</w:t>
      </w:r>
      <w:r w:rsidR="00C203FE">
        <w:rPr>
          <w:b/>
          <w:bCs/>
          <w:lang w:val="en-US"/>
        </w:rPr>
        <w:t>ERASMUS</w:t>
      </w:r>
      <w:r w:rsidR="00C203FE" w:rsidRPr="00C203FE">
        <w:rPr>
          <w:b/>
          <w:bCs/>
        </w:rPr>
        <w:t xml:space="preserve">+ </w:t>
      </w:r>
      <w:r w:rsidR="00C203FE">
        <w:rPr>
          <w:b/>
          <w:bCs/>
          <w:lang w:val="en-US"/>
        </w:rPr>
        <w:t>KA</w:t>
      </w:r>
      <w:r w:rsidR="00C203FE" w:rsidRPr="00C203FE">
        <w:rPr>
          <w:b/>
          <w:bCs/>
        </w:rPr>
        <w:t>2</w:t>
      </w:r>
      <w:r w:rsidRPr="00BB6E2D">
        <w:rPr>
          <w:b/>
          <w:bCs/>
          <w:spacing w:val="-1"/>
          <w:highlight w:val="lightGray"/>
        </w:rPr>
        <w:t xml:space="preserve"> </w:t>
      </w:r>
      <w:r>
        <w:rPr>
          <w:b/>
          <w:bCs/>
          <w:spacing w:val="-1"/>
        </w:rPr>
        <w:t>(</w:t>
      </w:r>
      <w:r w:rsidRPr="00BB6E2D">
        <w:rPr>
          <w:b/>
          <w:bCs/>
          <w:spacing w:val="-1"/>
        </w:rPr>
        <w:t>είδος προγράμματος</w:t>
      </w:r>
      <w:r>
        <w:rPr>
          <w:b/>
          <w:bCs/>
          <w:spacing w:val="-1"/>
        </w:rPr>
        <w:t>)</w:t>
      </w:r>
      <w:r w:rsidR="00505EC8">
        <w:rPr>
          <w:b/>
          <w:bCs/>
          <w:spacing w:val="-1"/>
        </w:rPr>
        <w:t xml:space="preserve"> </w:t>
      </w:r>
      <w:r>
        <w:rPr>
          <w:b/>
          <w:bCs/>
        </w:rPr>
        <w:t>»</w:t>
      </w:r>
    </w:p>
    <w:p w:rsidR="004157B6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113" w:right="68"/>
        <w:jc w:val="both"/>
      </w:pPr>
      <w:r>
        <w:t>Το</w:t>
      </w:r>
      <w:r>
        <w:rPr>
          <w:spacing w:val="3"/>
        </w:rPr>
        <w:t xml:space="preserve"> </w:t>
      </w:r>
      <w:r w:rsidR="00C203FE">
        <w:rPr>
          <w:spacing w:val="3"/>
        </w:rPr>
        <w:t>ΔΗΜ.ΣΧ.ΝΕΟΥ ΡΥΣΙΟΥ</w:t>
      </w:r>
      <w:r>
        <w:rPr>
          <w:spacing w:val="3"/>
        </w:rPr>
        <w:t xml:space="preserve"> </w:t>
      </w:r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ύ</w:t>
      </w:r>
      <w:r>
        <w:rPr>
          <w:spacing w:val="1"/>
        </w:rPr>
        <w:t>μ</w:t>
      </w:r>
      <w:r>
        <w:t xml:space="preserve">φωνα </w:t>
      </w:r>
      <w:r>
        <w:rPr>
          <w:spacing w:val="-2"/>
        </w:rPr>
        <w:t>μ</w:t>
      </w:r>
      <w:r>
        <w:t>ε</w:t>
      </w:r>
      <w:r>
        <w:rPr>
          <w:spacing w:val="3"/>
        </w:rPr>
        <w:t xml:space="preserve"> </w:t>
      </w:r>
      <w:r w:rsidRPr="00D467E3">
        <w:rPr>
          <w:spacing w:val="1"/>
        </w:rPr>
        <w:t>τ</w:t>
      </w:r>
      <w:r w:rsidRPr="00D467E3">
        <w:rPr>
          <w:spacing w:val="-1"/>
        </w:rPr>
        <w:t>η</w:t>
      </w:r>
      <w:r w:rsidRPr="00D467E3">
        <w:t>ν</w:t>
      </w:r>
      <w:r w:rsidRPr="00D467E3">
        <w:rPr>
          <w:spacing w:val="4"/>
        </w:rPr>
        <w:t xml:space="preserve"> </w:t>
      </w:r>
      <w:r w:rsidRPr="00D467E3">
        <w:rPr>
          <w:bCs/>
          <w:spacing w:val="-2"/>
        </w:rPr>
        <w:t>Υ</w:t>
      </w:r>
      <w:r w:rsidRPr="00D467E3">
        <w:rPr>
          <w:bCs/>
          <w:spacing w:val="1"/>
        </w:rPr>
        <w:t>.</w:t>
      </w:r>
      <w:r w:rsidRPr="00D467E3">
        <w:rPr>
          <w:bCs/>
        </w:rPr>
        <w:t>Α</w:t>
      </w:r>
      <w:r w:rsidRPr="00D467E3">
        <w:rPr>
          <w:bCs/>
          <w:spacing w:val="1"/>
        </w:rPr>
        <w:t xml:space="preserve"> 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9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8</w:t>
      </w:r>
      <w:r w:rsidRPr="00D467E3">
        <w:rPr>
          <w:bCs/>
          <w:spacing w:val="1"/>
        </w:rPr>
        <w:t>7</w:t>
      </w:r>
      <w:r w:rsidRPr="00D467E3">
        <w:rPr>
          <w:bCs/>
          <w:spacing w:val="-1"/>
        </w:rPr>
        <w:t>/</w:t>
      </w:r>
      <w:r w:rsidRPr="00D467E3">
        <w:rPr>
          <w:bCs/>
        </w:rPr>
        <w:t>Γ</w:t>
      </w:r>
      <w:r w:rsidRPr="00D467E3">
        <w:rPr>
          <w:bCs/>
          <w:spacing w:val="-2"/>
        </w:rPr>
        <w:t>2</w:t>
      </w:r>
      <w:r w:rsidRPr="00D467E3">
        <w:rPr>
          <w:bCs/>
          <w:spacing w:val="-1"/>
        </w:rPr>
        <w:t>/</w:t>
      </w:r>
      <w:r w:rsidRPr="00D467E3">
        <w:rPr>
          <w:bCs/>
          <w:spacing w:val="1"/>
        </w:rPr>
        <w:t>0</w:t>
      </w:r>
      <w:r w:rsidRPr="00D467E3">
        <w:rPr>
          <w:bCs/>
          <w:spacing w:val="3"/>
        </w:rPr>
        <w:t>2</w:t>
      </w:r>
      <w:r w:rsidRPr="00D467E3">
        <w:rPr>
          <w:bCs/>
          <w:spacing w:val="-3"/>
        </w:rPr>
        <w:t>-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2</w:t>
      </w:r>
      <w:r w:rsidRPr="00D467E3">
        <w:rPr>
          <w:bCs/>
          <w:spacing w:val="1"/>
        </w:rPr>
        <w:t>0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1</w:t>
      </w:r>
      <w:r w:rsidRPr="00D467E3">
        <w:rPr>
          <w:bCs/>
        </w:rPr>
        <w:t xml:space="preserve">, </w:t>
      </w:r>
      <w:r w:rsidRPr="00D467E3">
        <w:rPr>
          <w:bCs/>
          <w:spacing w:val="-1"/>
        </w:rPr>
        <w:t>ά</w:t>
      </w:r>
      <w:r w:rsidRPr="00D467E3">
        <w:rPr>
          <w:bCs/>
        </w:rPr>
        <w:t>ρθ</w:t>
      </w:r>
      <w:r w:rsidRPr="00D467E3">
        <w:rPr>
          <w:bCs/>
          <w:spacing w:val="1"/>
        </w:rPr>
        <w:t>ρ</w:t>
      </w:r>
      <w:r w:rsidRPr="00D467E3">
        <w:rPr>
          <w:bCs/>
        </w:rPr>
        <w:t>ο</w:t>
      </w:r>
      <w:r w:rsidRPr="00D467E3">
        <w:rPr>
          <w:bCs/>
          <w:spacing w:val="3"/>
        </w:rPr>
        <w:t xml:space="preserve"> </w:t>
      </w:r>
      <w:r w:rsidRPr="00D467E3">
        <w:rPr>
          <w:bCs/>
          <w:spacing w:val="1"/>
        </w:rPr>
        <w:t>1</w:t>
      </w:r>
      <w:r w:rsidRPr="00D467E3">
        <w:rPr>
          <w:bCs/>
          <w:spacing w:val="-2"/>
        </w:rPr>
        <w:t>4</w:t>
      </w:r>
      <w:r w:rsidRPr="00D467E3">
        <w:rPr>
          <w:bCs/>
        </w:rPr>
        <w:t>,</w:t>
      </w:r>
      <w:r w:rsidRPr="00D467E3">
        <w:rPr>
          <w:bCs/>
          <w:spacing w:val="4"/>
        </w:rPr>
        <w:t xml:space="preserve"> </w:t>
      </w:r>
      <w:r w:rsidRPr="00D467E3">
        <w:rPr>
          <w:bCs/>
        </w:rPr>
        <w:t xml:space="preserve">(ΦΕΚ </w:t>
      </w:r>
      <w:r w:rsidRPr="00D467E3">
        <w:rPr>
          <w:bCs/>
          <w:spacing w:val="1"/>
        </w:rPr>
        <w:t>2</w:t>
      </w:r>
      <w:r w:rsidRPr="00D467E3">
        <w:rPr>
          <w:bCs/>
          <w:spacing w:val="-2"/>
        </w:rPr>
        <w:t>7</w:t>
      </w:r>
      <w:r w:rsidRPr="00D467E3">
        <w:rPr>
          <w:bCs/>
          <w:spacing w:val="1"/>
        </w:rPr>
        <w:t>6</w:t>
      </w:r>
      <w:r w:rsidRPr="00D467E3">
        <w:rPr>
          <w:bCs/>
          <w:spacing w:val="-2"/>
        </w:rPr>
        <w:t>9</w:t>
      </w:r>
      <w:r w:rsidRPr="00D467E3">
        <w:rPr>
          <w:bCs/>
          <w:spacing w:val="1"/>
        </w:rPr>
        <w:t>/</w:t>
      </w:r>
      <w:r w:rsidRPr="00D467E3">
        <w:rPr>
          <w:bCs/>
        </w:rPr>
        <w:t>τ</w:t>
      </w:r>
      <w:r w:rsidRPr="00D467E3">
        <w:rPr>
          <w:bCs/>
          <w:spacing w:val="-2"/>
        </w:rPr>
        <w:t>.Β</w:t>
      </w:r>
      <w:r w:rsidRPr="00D467E3">
        <w:rPr>
          <w:bCs/>
        </w:rPr>
        <w:t>΄/</w:t>
      </w:r>
      <w:r w:rsidRPr="00D467E3">
        <w:rPr>
          <w:bCs/>
          <w:spacing w:val="-2"/>
        </w:rPr>
        <w:t>0</w:t>
      </w:r>
      <w:r w:rsidRPr="00D467E3">
        <w:rPr>
          <w:bCs/>
          <w:spacing w:val="4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2</w:t>
      </w:r>
      <w:r w:rsidRPr="00D467E3">
        <w:rPr>
          <w:bCs/>
        </w:rPr>
        <w:t>-</w:t>
      </w:r>
      <w:r w:rsidRPr="00D467E3">
        <w:rPr>
          <w:bCs/>
          <w:spacing w:val="-2"/>
        </w:rPr>
        <w:t>2</w:t>
      </w:r>
      <w:r w:rsidRPr="00D467E3">
        <w:rPr>
          <w:bCs/>
          <w:spacing w:val="1"/>
        </w:rPr>
        <w:t>0</w:t>
      </w:r>
      <w:r w:rsidRPr="00D467E3">
        <w:rPr>
          <w:bCs/>
          <w:spacing w:val="-2"/>
        </w:rPr>
        <w:t>1</w:t>
      </w:r>
      <w:r w:rsidRPr="00D467E3">
        <w:rPr>
          <w:bCs/>
          <w:spacing w:val="1"/>
        </w:rPr>
        <w:t>1</w:t>
      </w:r>
      <w:r w:rsidRPr="00D467E3">
        <w:rPr>
          <w:bCs/>
        </w:rPr>
        <w:t>)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="008C43E1">
        <w:t xml:space="preserve"> </w:t>
      </w:r>
      <w:r w:rsidR="007C77E3">
        <w:t xml:space="preserve">στη Ρώμη-Ιταλία </w:t>
      </w:r>
      <w:r>
        <w:t>στ</w:t>
      </w:r>
      <w:r>
        <w:rPr>
          <w:lang w:val="en-US"/>
        </w:rPr>
        <w:t>o</w:t>
      </w:r>
      <w:r>
        <w:t xml:space="preserve"> πλαίσι</w:t>
      </w:r>
      <w:r>
        <w:rPr>
          <w:lang w:val="en-US"/>
        </w:rPr>
        <w:t>o</w:t>
      </w:r>
      <w:r w:rsidRPr="00D467E3">
        <w:t xml:space="preserve"> του Ευρωπαϊκού Προγράμμ</w:t>
      </w:r>
      <w:r w:rsidR="002E3A0E">
        <w:t>ατ</w:t>
      </w:r>
      <w:r w:rsidR="00505EC8">
        <w:t>ος Διά</w:t>
      </w:r>
      <w:r w:rsidR="002E3A0E">
        <w:t xml:space="preserve"> Βίου Μ</w:t>
      </w:r>
      <w:r w:rsidRPr="00D467E3">
        <w:t>άθησης –</w:t>
      </w:r>
      <w:r w:rsidR="00C203FE">
        <w:rPr>
          <w:lang w:val="en-US"/>
        </w:rPr>
        <w:t>ERASMUS</w:t>
      </w:r>
      <w:r w:rsidR="00C203FE" w:rsidRPr="00C203FE">
        <w:t xml:space="preserve">+ </w:t>
      </w:r>
      <w:r w:rsidR="00C203FE">
        <w:rPr>
          <w:lang w:val="en-US"/>
        </w:rPr>
        <w:t>KA</w:t>
      </w:r>
      <w:r w:rsidR="00C203FE" w:rsidRPr="00C203FE">
        <w:t>2</w:t>
      </w:r>
      <w:r w:rsidRPr="00D467E3">
        <w:t xml:space="preserve">  με κωδ</w:t>
      </w:r>
      <w:r w:rsidRPr="00D467E3">
        <w:rPr>
          <w:spacing w:val="-1"/>
        </w:rPr>
        <w:t>ι</w:t>
      </w:r>
      <w:r w:rsidRPr="00D467E3">
        <w:t>κό</w:t>
      </w:r>
      <w:r>
        <w:rPr>
          <w:spacing w:val="2"/>
        </w:rPr>
        <w:t>:</w:t>
      </w:r>
      <w:r w:rsidR="00C203FE" w:rsidRPr="00C203FE">
        <w:rPr>
          <w:spacing w:val="2"/>
        </w:rPr>
        <w:t>15</w:t>
      </w:r>
      <w:r w:rsidR="00C203FE">
        <w:rPr>
          <w:spacing w:val="2"/>
          <w:lang w:val="en-US"/>
        </w:rPr>
        <w:t>PE</w:t>
      </w:r>
      <w:r w:rsidR="00C203FE" w:rsidRPr="00C203FE">
        <w:rPr>
          <w:spacing w:val="2"/>
        </w:rPr>
        <w:t xml:space="preserve">0002(2015 -1 – </w:t>
      </w:r>
      <w:r w:rsidR="00C203FE">
        <w:rPr>
          <w:spacing w:val="2"/>
          <w:lang w:val="en-US"/>
        </w:rPr>
        <w:t>BE</w:t>
      </w:r>
      <w:r w:rsidR="00C203FE" w:rsidRPr="00C203FE">
        <w:rPr>
          <w:spacing w:val="2"/>
        </w:rPr>
        <w:t xml:space="preserve">01 – </w:t>
      </w:r>
      <w:r w:rsidR="00C203FE">
        <w:rPr>
          <w:spacing w:val="2"/>
          <w:lang w:val="en-US"/>
        </w:rPr>
        <w:t>KA</w:t>
      </w:r>
      <w:r w:rsidR="00C203FE" w:rsidRPr="00C203FE">
        <w:rPr>
          <w:spacing w:val="2"/>
        </w:rPr>
        <w:t xml:space="preserve">201 </w:t>
      </w:r>
      <w:r w:rsidR="008C43E1">
        <w:rPr>
          <w:spacing w:val="2"/>
        </w:rPr>
        <w:t>–</w:t>
      </w:r>
      <w:r w:rsidR="00C203FE" w:rsidRPr="00C203FE">
        <w:rPr>
          <w:spacing w:val="2"/>
        </w:rPr>
        <w:t xml:space="preserve"> 013205</w:t>
      </w:r>
      <w:r w:rsidR="008C43E1">
        <w:rPr>
          <w:spacing w:val="2"/>
        </w:rPr>
        <w:t>)</w:t>
      </w:r>
      <w:r>
        <w:rPr>
          <w:spacing w:val="2"/>
        </w:rPr>
        <w:t xml:space="preserve"> </w:t>
      </w:r>
      <w:r w:rsidRPr="00D467E3">
        <w:rPr>
          <w:spacing w:val="2"/>
        </w:rPr>
        <w:t xml:space="preserve"> </w:t>
      </w:r>
      <w:r w:rsidRPr="00D467E3">
        <w:rPr>
          <w:spacing w:val="4"/>
        </w:rPr>
        <w:t xml:space="preserve">και τίτλο: </w:t>
      </w:r>
      <w:r w:rsidR="00CA35C2">
        <w:rPr>
          <w:spacing w:val="4"/>
        </w:rPr>
        <w:t>«</w:t>
      </w:r>
      <w:r w:rsidR="00C203FE">
        <w:rPr>
          <w:spacing w:val="4"/>
          <w:lang w:val="en-US"/>
        </w:rPr>
        <w:t>Wake</w:t>
      </w:r>
      <w:r w:rsidR="00C203FE" w:rsidRPr="00A9195B">
        <w:rPr>
          <w:spacing w:val="4"/>
        </w:rPr>
        <w:t xml:space="preserve"> </w:t>
      </w:r>
      <w:r w:rsidR="00C203FE">
        <w:rPr>
          <w:spacing w:val="4"/>
          <w:lang w:val="en-US"/>
        </w:rPr>
        <w:t>up</w:t>
      </w:r>
      <w:r w:rsidR="00C203FE" w:rsidRPr="00A9195B">
        <w:rPr>
          <w:spacing w:val="4"/>
        </w:rPr>
        <w:t xml:space="preserve"> </w:t>
      </w:r>
      <w:r w:rsidR="00C203FE">
        <w:rPr>
          <w:spacing w:val="4"/>
          <w:lang w:val="en-US"/>
        </w:rPr>
        <w:t>my</w:t>
      </w:r>
      <w:r w:rsidR="00C203FE" w:rsidRPr="00A9195B">
        <w:rPr>
          <w:spacing w:val="4"/>
        </w:rPr>
        <w:t xml:space="preserve"> </w:t>
      </w:r>
      <w:r w:rsidR="00C203FE">
        <w:rPr>
          <w:spacing w:val="4"/>
          <w:lang w:val="en-US"/>
        </w:rPr>
        <w:t>European</w:t>
      </w:r>
      <w:r w:rsidR="00C203FE" w:rsidRPr="00A9195B">
        <w:rPr>
          <w:spacing w:val="4"/>
        </w:rPr>
        <w:t xml:space="preserve"> </w:t>
      </w:r>
      <w:r w:rsidR="00C203FE">
        <w:rPr>
          <w:spacing w:val="4"/>
          <w:lang w:val="en-US"/>
        </w:rPr>
        <w:t>senses</w:t>
      </w:r>
      <w:r w:rsidR="00CA35C2">
        <w:rPr>
          <w:spacing w:val="4"/>
        </w:rPr>
        <w:t xml:space="preserve">»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7C77E3">
        <w:rPr>
          <w:spacing w:val="-1"/>
        </w:rPr>
        <w:t xml:space="preserve">Δευτέρα 28/3/2016 </w:t>
      </w:r>
      <w:r>
        <w:t>κ</w:t>
      </w:r>
      <w:r>
        <w:rPr>
          <w:spacing w:val="-2"/>
        </w:rPr>
        <w:t>α</w:t>
      </w:r>
      <w:r>
        <w:t>ι ώρα</w:t>
      </w:r>
      <w:r w:rsidR="00062384">
        <w:t xml:space="preserve"> 12.00</w:t>
      </w:r>
      <w:r w:rsidR="00092147">
        <w:t>.</w:t>
      </w:r>
      <w:r>
        <w:t xml:space="preserve">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 xml:space="preserve">ρα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2"/>
        </w:rPr>
        <w:t>:</w:t>
      </w:r>
      <w:r>
        <w:rPr>
          <w:spacing w:val="1"/>
        </w:rPr>
        <w:t>00</w:t>
      </w:r>
      <w:r>
        <w:t xml:space="preserve">. </w:t>
      </w:r>
      <w:r>
        <w:rPr>
          <w:spacing w:val="38"/>
        </w:rPr>
        <w:t xml:space="preserve">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7C77E3">
        <w:rPr>
          <w:spacing w:val="20"/>
        </w:rPr>
        <w:t xml:space="preserve">9/5/2016 </w:t>
      </w:r>
      <w:r>
        <w:rPr>
          <w:spacing w:val="1"/>
        </w:rPr>
        <w:t>μ</w:t>
      </w:r>
      <w:r>
        <w:t>έχρι</w:t>
      </w:r>
      <w:r w:rsidR="007C77E3">
        <w:t xml:space="preserve"> 13/5/2016</w:t>
      </w:r>
      <w:r w:rsidR="00505EC8">
        <w:rPr>
          <w:bCs/>
        </w:rPr>
        <w:t xml:space="preserve">, 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A9195B" w:rsidRPr="00A9195B">
        <w:rPr>
          <w:spacing w:val="13"/>
        </w:rPr>
        <w:t>2</w:t>
      </w:r>
      <w:r w:rsidR="00062384">
        <w:rPr>
          <w:spacing w:val="13"/>
        </w:rPr>
        <w:t xml:space="preserve"> εκπαιδευτικών</w:t>
      </w:r>
      <w:r w:rsidR="007C77E3">
        <w:rPr>
          <w:spacing w:val="13"/>
        </w:rPr>
        <w:t xml:space="preserve"> και 3 μαθητών</w:t>
      </w:r>
      <w:r w:rsidR="008C43E1">
        <w:rPr>
          <w:spacing w:val="13"/>
        </w:rPr>
        <w:t>.</w:t>
      </w:r>
      <w:r w:rsidR="00062384">
        <w:rPr>
          <w:spacing w:val="13"/>
        </w:rPr>
        <w:t xml:space="preserve">   </w:t>
      </w:r>
      <w:r>
        <w:rPr>
          <w:spacing w:val="-1"/>
        </w:rPr>
        <w:t xml:space="preserve">  </w:t>
      </w:r>
      <w:r w:rsidR="008C43E1">
        <w:rPr>
          <w:spacing w:val="-1"/>
        </w:rPr>
        <w:t xml:space="preserve">Η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1"/>
        </w:rPr>
        <w:t xml:space="preserve"> </w:t>
      </w:r>
      <w:r>
        <w:t xml:space="preserve">πρέπει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Pr="00B23F74" w:rsidRDefault="00062384" w:rsidP="00062384">
      <w:pPr>
        <w:widowControl w:val="0"/>
        <w:autoSpaceDE w:val="0"/>
        <w:spacing w:after="0" w:line="240" w:lineRule="auto"/>
        <w:ind w:right="72"/>
        <w:jc w:val="both"/>
        <w:rPr>
          <w:spacing w:val="4"/>
        </w:rPr>
      </w:pPr>
      <w:r>
        <w:rPr>
          <w:iCs/>
        </w:rPr>
        <w:t>1.  Αεροπορικά εισιτήρια</w:t>
      </w:r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 w:rsidR="004157B6" w:rsidRPr="00BB6E2D">
        <w:rPr>
          <w:iCs/>
          <w:spacing w:val="28"/>
        </w:rPr>
        <w:t xml:space="preserve"> </w:t>
      </w:r>
      <w:r>
        <w:rPr>
          <w:iCs/>
          <w:spacing w:val="28"/>
        </w:rPr>
        <w:t>Θεσσαλονίκη</w:t>
      </w:r>
      <w:r w:rsidR="004157B6">
        <w:rPr>
          <w:i/>
          <w:iCs/>
          <w:spacing w:val="29"/>
        </w:rPr>
        <w:t xml:space="preserve"> </w:t>
      </w:r>
      <w:r w:rsidR="004157B6">
        <w:rPr>
          <w:iCs/>
        </w:rPr>
        <w:t>για</w:t>
      </w:r>
      <w:r>
        <w:rPr>
          <w:iCs/>
        </w:rPr>
        <w:t xml:space="preserve"> </w:t>
      </w:r>
      <w:r w:rsidR="007C77E3">
        <w:rPr>
          <w:iCs/>
        </w:rPr>
        <w:t xml:space="preserve">Ρώμη </w:t>
      </w:r>
      <w:r w:rsidR="004157B6" w:rsidRPr="00BB6E2D">
        <w:rPr>
          <w:spacing w:val="4"/>
        </w:rPr>
        <w:t>στις</w:t>
      </w:r>
      <w:r w:rsidR="004157B6">
        <w:rPr>
          <w:b/>
          <w:spacing w:val="4"/>
        </w:rPr>
        <w:t xml:space="preserve"> </w:t>
      </w:r>
      <w:r w:rsidR="007C77E3">
        <w:rPr>
          <w:b/>
          <w:spacing w:val="4"/>
        </w:rPr>
        <w:t xml:space="preserve">9/5/2016 </w:t>
      </w:r>
      <w:r w:rsidR="004157B6">
        <w:rPr>
          <w:spacing w:val="4"/>
        </w:rPr>
        <w:t>και επιστροφή από</w:t>
      </w:r>
      <w:r w:rsidR="007C77E3">
        <w:rPr>
          <w:spacing w:val="4"/>
        </w:rPr>
        <w:t xml:space="preserve"> Ρώμη</w:t>
      </w:r>
      <w:r w:rsidR="004157B6">
        <w:rPr>
          <w:spacing w:val="4"/>
        </w:rPr>
        <w:t xml:space="preserve">  στη</w:t>
      </w:r>
      <w:r w:rsidRPr="00062384">
        <w:rPr>
          <w:iCs/>
          <w:spacing w:val="28"/>
        </w:rPr>
        <w:t xml:space="preserve"> </w:t>
      </w:r>
      <w:r>
        <w:rPr>
          <w:iCs/>
          <w:spacing w:val="28"/>
        </w:rPr>
        <w:t>Θεσσαλονίκη</w:t>
      </w:r>
      <w:r w:rsidR="004157B6">
        <w:rPr>
          <w:spacing w:val="4"/>
        </w:rPr>
        <w:t xml:space="preserve"> </w:t>
      </w:r>
      <w:r w:rsidR="007C77E3">
        <w:rPr>
          <w:spacing w:val="4"/>
        </w:rPr>
        <w:t xml:space="preserve">στις </w:t>
      </w:r>
      <w:r>
        <w:rPr>
          <w:spacing w:val="4"/>
        </w:rPr>
        <w:t xml:space="preserve"> </w:t>
      </w:r>
      <w:r w:rsidR="007C77E3" w:rsidRPr="007C77E3">
        <w:rPr>
          <w:b/>
          <w:spacing w:val="4"/>
        </w:rPr>
        <w:t>13/5/2016</w:t>
      </w:r>
    </w:p>
    <w:p w:rsidR="004157B6" w:rsidRPr="00062384" w:rsidRDefault="00062384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57B6" w:rsidRPr="00BB6E2D">
        <w:rPr>
          <w:sz w:val="24"/>
          <w:szCs w:val="24"/>
        </w:rPr>
        <w:t>.</w:t>
      </w:r>
      <w:r w:rsidRPr="00062384">
        <w:rPr>
          <w:sz w:val="24"/>
          <w:szCs w:val="24"/>
        </w:rPr>
        <w:t xml:space="preserve"> </w:t>
      </w:r>
      <w:r>
        <w:rPr>
          <w:sz w:val="24"/>
          <w:szCs w:val="24"/>
        </w:rPr>
        <w:t>Τ</w:t>
      </w:r>
      <w:r w:rsidRPr="00BB6E2D">
        <w:t>αξιδιωτική</w:t>
      </w:r>
      <w:r w:rsidRPr="00BB6E2D">
        <w:rPr>
          <w:sz w:val="24"/>
          <w:szCs w:val="24"/>
        </w:rPr>
        <w:t xml:space="preserve"> </w:t>
      </w:r>
      <w:r w:rsidRPr="00BB6E2D">
        <w:t>Ασφάλεια</w:t>
      </w:r>
      <w:r>
        <w:t>.</w:t>
      </w:r>
      <w:r w:rsidR="004157B6" w:rsidRPr="00BB6E2D">
        <w:rPr>
          <w:sz w:val="24"/>
          <w:szCs w:val="24"/>
        </w:rPr>
        <w:tab/>
      </w:r>
    </w:p>
    <w:p w:rsidR="004157B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 w:line="240" w:lineRule="auto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6"/>
        </w:rPr>
        <w:t xml:space="preserve"> </w:t>
      </w:r>
      <w:r w:rsidR="00A82790">
        <w:rPr>
          <w:spacing w:val="6"/>
        </w:rPr>
        <w:t>Δημ.Σ</w:t>
      </w:r>
      <w:r w:rsidR="00062384">
        <w:rPr>
          <w:spacing w:val="6"/>
        </w:rPr>
        <w:t>χ. Ν</w:t>
      </w:r>
      <w:r w:rsidR="008C43E1">
        <w:rPr>
          <w:spacing w:val="6"/>
        </w:rPr>
        <w:t>.Ρυσίου</w:t>
      </w:r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37665E">
        <w:rPr>
          <w:spacing w:val="1"/>
        </w:rPr>
        <w:t>από</w:t>
      </w:r>
      <w:r w:rsidR="008C43E1">
        <w:rPr>
          <w:spacing w:val="1"/>
        </w:rPr>
        <w:t xml:space="preserve"> </w:t>
      </w:r>
      <w:r w:rsidR="007C77E3">
        <w:rPr>
          <w:spacing w:val="1"/>
        </w:rPr>
        <w:t xml:space="preserve">Πέμπτη 24/3/2016 </w:t>
      </w:r>
      <w:r w:rsidR="0037665E">
        <w:rPr>
          <w:spacing w:val="1"/>
        </w:rPr>
        <w:t xml:space="preserve">έως </w:t>
      </w:r>
      <w:r w:rsidR="007C77E3">
        <w:rPr>
          <w:spacing w:val="1"/>
        </w:rPr>
        <w:t xml:space="preserve">Δευτέρα 28/3/2016 </w:t>
      </w:r>
      <w:r w:rsidR="008C43E1">
        <w:rPr>
          <w:spacing w:val="1"/>
        </w:rPr>
        <w:t>και ώρα 12.00</w:t>
      </w:r>
      <w:r>
        <w:t>.</w:t>
      </w:r>
      <w:r w:rsidR="00AE0A38" w:rsidRPr="00AE0A38">
        <w:rPr>
          <w:b/>
          <w:bCs/>
        </w:rPr>
        <w:t xml:space="preserve">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>κεί</w:t>
      </w:r>
      <w:r>
        <w:rPr>
          <w:spacing w:val="-2"/>
        </w:rPr>
        <w:t>μ</w:t>
      </w:r>
      <w:r>
        <w:t>ενη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>ω  ε</w:t>
      </w:r>
      <w:r>
        <w:rPr>
          <w:spacing w:val="1"/>
        </w:rPr>
        <w:t>π</w:t>
      </w:r>
      <w:r>
        <w:rPr>
          <w:spacing w:val="-3"/>
        </w:rPr>
        <w:t>ι</w:t>
      </w:r>
      <w:r>
        <w:rPr>
          <w:spacing w:val="1"/>
        </w:rPr>
        <w:t>μ</w:t>
      </w:r>
      <w:r>
        <w:rPr>
          <w:spacing w:val="-2"/>
        </w:rPr>
        <w:t>έ</w:t>
      </w:r>
      <w:r>
        <w:t>ρ</w:t>
      </w:r>
      <w:r>
        <w:rPr>
          <w:spacing w:val="-1"/>
        </w:rPr>
        <w:t>ο</w:t>
      </w:r>
      <w:r>
        <w:t>υς</w:t>
      </w:r>
      <w:r>
        <w:rPr>
          <w:spacing w:val="1"/>
        </w:rPr>
        <w:t xml:space="preserve">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lastRenderedPageBreak/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ξ</w:t>
      </w:r>
      <w:r>
        <w:t>ύσ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</w:t>
      </w:r>
      <w:r>
        <w:t>α,</w:t>
      </w:r>
      <w:r>
        <w:rPr>
          <w:spacing w:val="2"/>
        </w:rPr>
        <w:t xml:space="preserve"> </w:t>
      </w:r>
      <w:r>
        <w:t>σβησ</w:t>
      </w:r>
      <w:r>
        <w:rPr>
          <w:spacing w:val="-1"/>
        </w:rPr>
        <w:t>ί</w:t>
      </w:r>
      <w:r>
        <w:rPr>
          <w:spacing w:val="-2"/>
        </w:rPr>
        <w:t>μ</w:t>
      </w:r>
      <w:r>
        <w:t>ατα,</w:t>
      </w:r>
      <w:r>
        <w:rPr>
          <w:spacing w:val="5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σθ</w:t>
      </w:r>
      <w:r>
        <w:rPr>
          <w:spacing w:val="-1"/>
        </w:rPr>
        <w:t>ή</w:t>
      </w:r>
      <w:r>
        <w:t>κ</w:t>
      </w:r>
      <w:r>
        <w:rPr>
          <w:spacing w:val="-2"/>
        </w:rPr>
        <w:t>ε</w:t>
      </w:r>
      <w:r>
        <w:t>ς,</w:t>
      </w:r>
      <w:r>
        <w:rPr>
          <w:spacing w:val="5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ρθ</w:t>
      </w:r>
      <w:r>
        <w:rPr>
          <w:spacing w:val="-2"/>
        </w:rPr>
        <w:t>ώ</w:t>
      </w:r>
      <w:r>
        <w:t>σ</w:t>
      </w:r>
      <w:r>
        <w:rPr>
          <w:spacing w:val="-2"/>
        </w:rPr>
        <w:t>ε</w:t>
      </w:r>
      <w:r>
        <w:t>ις.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ή </w:t>
      </w:r>
      <w:r>
        <w:rPr>
          <w:spacing w:val="1"/>
        </w:rPr>
        <w:t>μο</w:t>
      </w:r>
      <w:r>
        <w:rPr>
          <w:spacing w:val="-3"/>
        </w:rPr>
        <w:t>ν</w:t>
      </w:r>
      <w:r>
        <w:rPr>
          <w:spacing w:val="1"/>
        </w:rPr>
        <w:t>ο</w:t>
      </w:r>
      <w:r>
        <w:t>γρ</w:t>
      </w:r>
      <w:r>
        <w:rPr>
          <w:spacing w:val="-2"/>
        </w:rPr>
        <w:t>α</w:t>
      </w:r>
      <w:r>
        <w:rPr>
          <w:spacing w:val="1"/>
        </w:rPr>
        <w:t>μμ</w:t>
      </w:r>
      <w:r>
        <w:t xml:space="preserve">ένη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Οι</w:t>
      </w:r>
      <w:r>
        <w:rPr>
          <w:spacing w:val="46"/>
        </w:rPr>
        <w:t xml:space="preserve"> </w:t>
      </w:r>
      <w:r>
        <w:t>εκ</w:t>
      </w:r>
      <w:r>
        <w:rPr>
          <w:spacing w:val="-2"/>
        </w:rPr>
        <w:t>π</w:t>
      </w:r>
      <w:r>
        <w:t>ρ</w:t>
      </w:r>
      <w:r>
        <w:rPr>
          <w:spacing w:val="-1"/>
        </w:rPr>
        <w:t>ό</w:t>
      </w:r>
      <w:r>
        <w:t>θε</w:t>
      </w:r>
      <w:r>
        <w:rPr>
          <w:spacing w:val="-2"/>
        </w:rPr>
        <w:t>σ</w:t>
      </w:r>
      <w:r>
        <w:rPr>
          <w:spacing w:val="1"/>
        </w:rPr>
        <w:t>μ</w:t>
      </w:r>
      <w:r>
        <w:t>ες</w:t>
      </w:r>
      <w:r>
        <w:rPr>
          <w:spacing w:val="4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rPr>
          <w:spacing w:val="-2"/>
        </w:rPr>
        <w:t>ρ</w:t>
      </w:r>
      <w:r>
        <w:t>ές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</w:t>
      </w:r>
      <w:r w:rsidR="0037665E">
        <w:t xml:space="preserve">, </w:t>
      </w:r>
      <w:r>
        <w:t>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 w:rsidR="00CA35C2"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υ,</w:t>
      </w:r>
      <w:r>
        <w:rPr>
          <w:spacing w:val="18"/>
        </w:rPr>
        <w:t xml:space="preserve"> 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ία</w:t>
      </w:r>
      <w:r>
        <w:rPr>
          <w:spacing w:val="16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-1"/>
        </w:rPr>
        <w:t>λ</w:t>
      </w:r>
      <w:r>
        <w:t>είται</w:t>
      </w:r>
      <w:r>
        <w:rPr>
          <w:spacing w:val="17"/>
        </w:rPr>
        <w:t xml:space="preserve"> </w:t>
      </w:r>
      <w:r>
        <w:t>από</w:t>
      </w:r>
      <w:r>
        <w:rPr>
          <w:spacing w:val="18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>ν</w:t>
      </w:r>
      <w:r>
        <w:rPr>
          <w:spacing w:val="17"/>
        </w:rPr>
        <w:t xml:space="preserve"> </w:t>
      </w:r>
      <w:r>
        <w:t>ί</w:t>
      </w:r>
      <w:r>
        <w:rPr>
          <w:spacing w:val="-1"/>
        </w:rPr>
        <w:t>δ</w:t>
      </w:r>
      <w:r>
        <w:t>ιο, ως</w:t>
      </w:r>
      <w:r>
        <w:rPr>
          <w:spacing w:val="1"/>
        </w:rPr>
        <w:t xml:space="preserve"> </w:t>
      </w:r>
      <w:r>
        <w:t>Πρ</w:t>
      </w:r>
      <w:r>
        <w:rPr>
          <w:spacing w:val="-1"/>
        </w:rPr>
        <w:t>ό</w:t>
      </w:r>
      <w:r>
        <w:t>εδ</w:t>
      </w:r>
      <w:r>
        <w:rPr>
          <w:spacing w:val="-2"/>
        </w:rPr>
        <w:t>ρ</w:t>
      </w:r>
      <w:r>
        <w:rPr>
          <w:spacing w:val="1"/>
        </w:rPr>
        <w:t>ο</w:t>
      </w:r>
      <w:r>
        <w:t>,</w:t>
      </w:r>
      <w:r>
        <w:rPr>
          <w:spacing w:val="1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ε</w:t>
      </w:r>
      <w:r>
        <w:t>κπαιδ</w:t>
      </w:r>
      <w:r>
        <w:rPr>
          <w:spacing w:val="-3"/>
        </w:rPr>
        <w:t>ε</w:t>
      </w:r>
      <w:r>
        <w:t>υ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ο</w:t>
      </w:r>
      <w:r>
        <w:rPr>
          <w:spacing w:val="-2"/>
        </w:rPr>
        <w:t>ύ</w:t>
      </w:r>
      <w:r>
        <w:t>ς,</w:t>
      </w:r>
      <w:r>
        <w:rPr>
          <w:spacing w:val="1"/>
        </w:rPr>
        <w:t xml:space="preserve"> </w:t>
      </w:r>
      <w:r>
        <w:rPr>
          <w:spacing w:val="-2"/>
        </w:rPr>
        <w:t>π</w:t>
      </w:r>
      <w:r>
        <w:rPr>
          <w:spacing w:val="-1"/>
        </w:rPr>
        <w:t>ο</w:t>
      </w:r>
      <w:r>
        <w:t>υ</w:t>
      </w:r>
      <w:r>
        <w:rPr>
          <w:spacing w:val="1"/>
        </w:rPr>
        <w:t xml:space="preserve"> ο</w:t>
      </w:r>
      <w:r>
        <w:t>ρί</w:t>
      </w:r>
      <w:r>
        <w:rPr>
          <w:spacing w:val="-2"/>
        </w:rPr>
        <w:t>ζ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 α</w:t>
      </w:r>
      <w:r>
        <w:rPr>
          <w:spacing w:val="-2"/>
        </w:rPr>
        <w:t>π</w:t>
      </w:r>
      <w:r>
        <w:t>ό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t>ο</w:t>
      </w:r>
      <w:r>
        <w:rPr>
          <w:spacing w:val="2"/>
        </w:rPr>
        <w:t xml:space="preserve"> </w:t>
      </w:r>
      <w:r>
        <w:t>Σ</w:t>
      </w:r>
      <w:r>
        <w:rPr>
          <w:spacing w:val="-3"/>
        </w:rPr>
        <w:t>ύ</w:t>
      </w:r>
      <w:r>
        <w:rPr>
          <w:spacing w:val="1"/>
        </w:rPr>
        <w:t>λ</w:t>
      </w:r>
      <w:r>
        <w:rPr>
          <w:spacing w:val="-1"/>
        </w:rPr>
        <w:t>λο</w:t>
      </w:r>
      <w:r>
        <w:t>γο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 Διδ</w:t>
      </w:r>
      <w:r>
        <w:rPr>
          <w:spacing w:val="-1"/>
        </w:rPr>
        <w:t>α</w:t>
      </w:r>
      <w:r>
        <w:rPr>
          <w:spacing w:val="-2"/>
        </w:rPr>
        <w:t>σ</w:t>
      </w:r>
      <w:r>
        <w:t>κ</w:t>
      </w:r>
      <w:r>
        <w:rPr>
          <w:spacing w:val="1"/>
        </w:rPr>
        <w:t>ό</w:t>
      </w:r>
      <w:r>
        <w:rPr>
          <w:spacing w:val="-3"/>
        </w:rPr>
        <w:t>ν</w:t>
      </w:r>
      <w:r>
        <w:rPr>
          <w:spacing w:val="1"/>
        </w:rPr>
        <w:t>τ</w:t>
      </w:r>
      <w:r>
        <w:t xml:space="preserve">ων </w:t>
      </w:r>
      <w:r w:rsidR="00BD3DA5">
        <w:t>Εκπαιδευτικών</w:t>
      </w:r>
      <w:r>
        <w:rPr>
          <w:spacing w:val="-1"/>
        </w:rPr>
        <w:t>, έναν (1) εκπρόσωπο του Σ</w:t>
      </w:r>
      <w:r w:rsidR="00BD3DA5">
        <w:rPr>
          <w:spacing w:val="-1"/>
        </w:rPr>
        <w:t>υλλόγου Γονέων και Κηδεμόνων και</w:t>
      </w:r>
      <w:r>
        <w:rPr>
          <w:spacing w:val="-1"/>
        </w:rPr>
        <w:t xml:space="preserve"> </w:t>
      </w:r>
      <w:r w:rsidR="00CA35C2">
        <w:rPr>
          <w:spacing w:val="-1"/>
        </w:rPr>
        <w:t xml:space="preserve">έναν </w:t>
      </w:r>
      <w:r>
        <w:rPr>
          <w:spacing w:val="-1"/>
        </w:rPr>
        <w:t>εκπρόσωπο του 15/μελούς Μαθητικού Συμβουλίου 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και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>
        <w:rPr>
          <w:spacing w:val="4"/>
        </w:rPr>
        <w:t xml:space="preserve"> </w:t>
      </w:r>
      <w:r>
        <w:t>εν</w:t>
      </w:r>
      <w:r>
        <w:rPr>
          <w:spacing w:val="2"/>
        </w:rPr>
        <w:t xml:space="preserve"> </w:t>
      </w:r>
      <w:r>
        <w:rPr>
          <w:spacing w:val="-1"/>
        </w:rPr>
        <w:t>λ</w:t>
      </w:r>
      <w:r>
        <w:rPr>
          <w:spacing w:val="1"/>
        </w:rPr>
        <w:t>ό</w:t>
      </w:r>
      <w:r>
        <w:t>γω</w:t>
      </w:r>
      <w:r>
        <w:rPr>
          <w:spacing w:val="2"/>
        </w:rPr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ων  εν</w:t>
      </w:r>
      <w:r>
        <w:rPr>
          <w:color w:val="0C221A"/>
          <w:spacing w:val="-3"/>
        </w:rPr>
        <w:t>δ</w:t>
      </w:r>
      <w:r>
        <w:rPr>
          <w:color w:val="0C221A"/>
        </w:rPr>
        <w:t>εχ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</w:t>
      </w:r>
      <w:r>
        <w:rPr>
          <w:color w:val="0C221A"/>
          <w:spacing w:val="-1"/>
        </w:rPr>
        <w:t>ω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-2"/>
        </w:rPr>
        <w:t>ε</w:t>
      </w:r>
      <w:r>
        <w:rPr>
          <w:color w:val="0C221A"/>
        </w:rPr>
        <w:t xml:space="preserve">ίμενη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Καθ</w:t>
      </w:r>
      <w:r>
        <w:rPr>
          <w:color w:val="0C221A"/>
          <w:spacing w:val="-3"/>
        </w:rPr>
        <w:t>η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  <w:spacing w:val="1"/>
        </w:rPr>
        <w:t>τ</w:t>
      </w:r>
      <w:r>
        <w:rPr>
          <w:color w:val="0C221A"/>
        </w:rPr>
        <w:t>ών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r>
        <w:rPr>
          <w:color w:val="0C221A"/>
          <w:spacing w:val="1"/>
          <w:lang w:val="en-US"/>
        </w:rPr>
        <w:t>i</w:t>
      </w: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1"/>
        </w:rPr>
        <w:t>δ</w:t>
      </w:r>
      <w:r>
        <w:rPr>
          <w:color w:val="0C221A"/>
        </w:rPr>
        <w:t>εικ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κ</w:t>
      </w:r>
      <w:r>
        <w:rPr>
          <w:color w:val="0C221A"/>
          <w:spacing w:val="-1"/>
        </w:rPr>
        <w:t>ο</w:t>
      </w:r>
      <w:r>
        <w:rPr>
          <w:color w:val="0C221A"/>
        </w:rPr>
        <w:t>ύ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7088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  <w:lang w:val="en-US"/>
        </w:rPr>
        <w:t>H</w:t>
      </w:r>
      <w:r w:rsidRPr="004157B6">
        <w:rPr>
          <w:rFonts w:ascii="Arial Narrow" w:hAnsi="Arial Narrow" w:cs="Arial Narrow"/>
          <w:b/>
          <w:bCs/>
          <w:color w:val="000000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 xml:space="preserve">Δ/ΝΤΡΙΑ </w:t>
      </w:r>
      <w:r>
        <w:rPr>
          <w:rFonts w:ascii="Arial Narrow" w:hAnsi="Arial Narrow" w:cs="Arial Narrow"/>
          <w:b/>
          <w:bCs/>
          <w:color w:val="000000"/>
          <w:spacing w:val="-1"/>
        </w:rPr>
        <w:t>Τ</w:t>
      </w:r>
      <w:r>
        <w:rPr>
          <w:rFonts w:ascii="Arial Narrow" w:hAnsi="Arial Narrow" w:cs="Arial Narrow"/>
          <w:b/>
          <w:bCs/>
          <w:color w:val="000000"/>
        </w:rPr>
        <w:t>ΟΥ</w:t>
      </w:r>
      <w:r>
        <w:rPr>
          <w:rFonts w:ascii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Σ</w:t>
      </w:r>
      <w:r>
        <w:rPr>
          <w:rFonts w:ascii="Arial Narrow" w:hAnsi="Arial Narrow" w:cs="Arial Narrow"/>
          <w:b/>
          <w:bCs/>
          <w:color w:val="000000"/>
          <w:spacing w:val="-1"/>
        </w:rPr>
        <w:t>Χ</w:t>
      </w:r>
      <w:r>
        <w:rPr>
          <w:rFonts w:ascii="Arial Narrow" w:hAnsi="Arial Narrow" w:cs="Arial Narrow"/>
          <w:b/>
          <w:bCs/>
          <w:color w:val="000000"/>
        </w:rPr>
        <w:t>Ο</w:t>
      </w:r>
      <w:r>
        <w:rPr>
          <w:rFonts w:ascii="Arial Narrow" w:hAnsi="Arial Narrow" w:cs="Arial Narrow"/>
          <w:b/>
          <w:bCs/>
          <w:color w:val="000000"/>
          <w:spacing w:val="-3"/>
        </w:rPr>
        <w:t>Λ</w:t>
      </w:r>
      <w:r>
        <w:rPr>
          <w:rFonts w:ascii="Arial Narrow" w:hAnsi="Arial Narrow" w:cs="Arial Narrow"/>
          <w:b/>
          <w:bCs/>
          <w:color w:val="000000"/>
          <w:spacing w:val="-1"/>
        </w:rPr>
        <w:t>Ε</w:t>
      </w:r>
      <w:r>
        <w:rPr>
          <w:rFonts w:ascii="Arial Narrow" w:hAnsi="Arial Narrow" w:cs="Arial Narrow"/>
          <w:b/>
          <w:bCs/>
          <w:color w:val="000000"/>
        </w:rPr>
        <w:t>Ι</w:t>
      </w:r>
      <w:r>
        <w:rPr>
          <w:rFonts w:ascii="Arial Narrow" w:hAnsi="Arial Narrow" w:cs="Arial Narrow"/>
          <w:b/>
          <w:bCs/>
          <w:color w:val="000000"/>
          <w:spacing w:val="1"/>
        </w:rPr>
        <w:t>Ο</w:t>
      </w:r>
      <w:r>
        <w:rPr>
          <w:rFonts w:ascii="Arial Narrow" w:hAnsi="Arial Narrow"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7415C3" w:rsidRPr="00D467E3" w:rsidRDefault="00A82790" w:rsidP="00A82790">
      <w:r>
        <w:rPr>
          <w:rFonts w:ascii="Cambria" w:hAnsi="Cambria" w:cs="Cambria"/>
          <w:b/>
          <w:bCs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092147">
        <w:rPr>
          <w:rFonts w:ascii="Cambria" w:hAnsi="Cambria" w:cs="Cambria"/>
          <w:b/>
          <w:bCs/>
          <w:color w:val="000000"/>
        </w:rPr>
        <w:t xml:space="preserve"> </w:t>
      </w:r>
      <w:r>
        <w:rPr>
          <w:rFonts w:ascii="Cambria" w:hAnsi="Cambria" w:cs="Cambria"/>
          <w:b/>
          <w:bCs/>
          <w:color w:val="000000"/>
        </w:rPr>
        <w:t xml:space="preserve">   ΚΟΤΑΛΑΚΙΔΟΥ  ΜΑΡΙΑ</w:t>
      </w:r>
    </w:p>
    <w:sectPr w:rsidR="007415C3" w:rsidRPr="00D467E3" w:rsidSect="00CD436C">
      <w:headerReference w:type="default" r:id="rId8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F2E" w:rsidRDefault="003B0F2E" w:rsidP="00CD436C">
      <w:pPr>
        <w:spacing w:after="0" w:line="240" w:lineRule="auto"/>
      </w:pPr>
      <w:r>
        <w:separator/>
      </w:r>
    </w:p>
  </w:endnote>
  <w:endnote w:type="continuationSeparator" w:id="0">
    <w:p w:rsidR="003B0F2E" w:rsidRDefault="003B0F2E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F2E" w:rsidRDefault="003B0F2E" w:rsidP="00CD436C">
      <w:pPr>
        <w:spacing w:after="0" w:line="240" w:lineRule="auto"/>
      </w:pPr>
      <w:r>
        <w:separator/>
      </w:r>
    </w:p>
  </w:footnote>
  <w:footnote w:type="continuationSeparator" w:id="0">
    <w:p w:rsidR="003B0F2E" w:rsidRDefault="003B0F2E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C9" w:rsidRPr="005624C9" w:rsidRDefault="005624C9" w:rsidP="005624C9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32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55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92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631B2"/>
    <w:rsid w:val="00062384"/>
    <w:rsid w:val="0007605F"/>
    <w:rsid w:val="00092147"/>
    <w:rsid w:val="000F2627"/>
    <w:rsid w:val="0010049F"/>
    <w:rsid w:val="001312F4"/>
    <w:rsid w:val="001631B2"/>
    <w:rsid w:val="0016764F"/>
    <w:rsid w:val="00236E64"/>
    <w:rsid w:val="0025324A"/>
    <w:rsid w:val="002E3A0E"/>
    <w:rsid w:val="0031718C"/>
    <w:rsid w:val="003246D0"/>
    <w:rsid w:val="00352EBB"/>
    <w:rsid w:val="003578A7"/>
    <w:rsid w:val="0037665E"/>
    <w:rsid w:val="003B0F2E"/>
    <w:rsid w:val="003D1604"/>
    <w:rsid w:val="003E52A0"/>
    <w:rsid w:val="003F7808"/>
    <w:rsid w:val="004157B6"/>
    <w:rsid w:val="004F7A1F"/>
    <w:rsid w:val="00505EC8"/>
    <w:rsid w:val="005317CD"/>
    <w:rsid w:val="005624C9"/>
    <w:rsid w:val="00574F3D"/>
    <w:rsid w:val="00590183"/>
    <w:rsid w:val="005F1A26"/>
    <w:rsid w:val="00603CC1"/>
    <w:rsid w:val="006133FA"/>
    <w:rsid w:val="006552AB"/>
    <w:rsid w:val="006D1A9B"/>
    <w:rsid w:val="006E48A6"/>
    <w:rsid w:val="007415C3"/>
    <w:rsid w:val="00770168"/>
    <w:rsid w:val="007B401C"/>
    <w:rsid w:val="007C77E3"/>
    <w:rsid w:val="007F4CDE"/>
    <w:rsid w:val="00811419"/>
    <w:rsid w:val="00812F5E"/>
    <w:rsid w:val="008246D3"/>
    <w:rsid w:val="0086568E"/>
    <w:rsid w:val="008946DC"/>
    <w:rsid w:val="008C43E1"/>
    <w:rsid w:val="008C7D59"/>
    <w:rsid w:val="008F087A"/>
    <w:rsid w:val="00944330"/>
    <w:rsid w:val="00994AF9"/>
    <w:rsid w:val="009A6196"/>
    <w:rsid w:val="009D095A"/>
    <w:rsid w:val="009D6FA7"/>
    <w:rsid w:val="00A222D9"/>
    <w:rsid w:val="00A2592F"/>
    <w:rsid w:val="00A6391A"/>
    <w:rsid w:val="00A71DE2"/>
    <w:rsid w:val="00A82790"/>
    <w:rsid w:val="00A83549"/>
    <w:rsid w:val="00A9195B"/>
    <w:rsid w:val="00AB1DFC"/>
    <w:rsid w:val="00AB2039"/>
    <w:rsid w:val="00AC2783"/>
    <w:rsid w:val="00AE0A38"/>
    <w:rsid w:val="00B23F74"/>
    <w:rsid w:val="00B755DB"/>
    <w:rsid w:val="00B93C67"/>
    <w:rsid w:val="00BB6E2D"/>
    <w:rsid w:val="00BC4697"/>
    <w:rsid w:val="00BC5CFA"/>
    <w:rsid w:val="00BD3DA5"/>
    <w:rsid w:val="00BE2B8D"/>
    <w:rsid w:val="00BE4C42"/>
    <w:rsid w:val="00C203FE"/>
    <w:rsid w:val="00C70CFD"/>
    <w:rsid w:val="00CA35C2"/>
    <w:rsid w:val="00CD436C"/>
    <w:rsid w:val="00CF075D"/>
    <w:rsid w:val="00CF3B5A"/>
    <w:rsid w:val="00D11435"/>
    <w:rsid w:val="00D25304"/>
    <w:rsid w:val="00D467E3"/>
    <w:rsid w:val="00D7580A"/>
    <w:rsid w:val="00D77FCA"/>
    <w:rsid w:val="00DB7065"/>
    <w:rsid w:val="00DC5FFB"/>
    <w:rsid w:val="00E02002"/>
    <w:rsid w:val="00E100B9"/>
    <w:rsid w:val="00E10AA5"/>
    <w:rsid w:val="00E21CF1"/>
    <w:rsid w:val="00E63080"/>
    <w:rsid w:val="00E712FD"/>
    <w:rsid w:val="00ED3D16"/>
    <w:rsid w:val="00F56F47"/>
    <w:rsid w:val="00F7234D"/>
    <w:rsid w:val="00F91811"/>
    <w:rsid w:val="00FB381B"/>
    <w:rsid w:val="00FE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basedOn w:val="a0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basedOn w:val="a0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basedOn w:val="a0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770168"/>
    <w:rPr>
      <w:rFonts w:cs="Times New Roman"/>
    </w:rPr>
  </w:style>
  <w:style w:type="character" w:customStyle="1" w:styleId="Char3">
    <w:name w:val="Κείμενο πλαισίου Char"/>
    <w:basedOn w:val="a0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5o Γραφειο ΠΕ</cp:lastModifiedBy>
  <cp:revision>2</cp:revision>
  <cp:lastPrinted>2015-09-11T18:33:00Z</cp:lastPrinted>
  <dcterms:created xsi:type="dcterms:W3CDTF">2016-03-23T09:54:00Z</dcterms:created>
  <dcterms:modified xsi:type="dcterms:W3CDTF">2016-03-23T09:54:00Z</dcterms:modified>
</cp:coreProperties>
</file>