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4A11" w:rsidRPr="00EF7603" w:rsidRDefault="00434A11" w:rsidP="00653B52">
      <w:pPr>
        <w:spacing w:before="0" w:beforeAutospacing="0" w:line="240" w:lineRule="auto"/>
        <w:rPr>
          <w:rFonts w:cstheme="minorHAnsi"/>
          <w:sz w:val="24"/>
          <w:szCs w:val="24"/>
          <w:lang w:val="el-GR"/>
        </w:rPr>
      </w:pPr>
    </w:p>
    <w:p w:rsidR="00EF7603" w:rsidRPr="004F21B0" w:rsidRDefault="00812F49" w:rsidP="00653B52">
      <w:pPr>
        <w:spacing w:before="0" w:beforeAutospacing="0" w:line="240" w:lineRule="auto"/>
        <w:rPr>
          <w:rFonts w:ascii="Arial" w:hAnsi="Arial" w:cs="Arial"/>
          <w:b/>
          <w:noProof/>
          <w:color w:val="111111"/>
          <w:spacing w:val="-4"/>
          <w:sz w:val="28"/>
          <w:szCs w:val="28"/>
          <w:shd w:val="clear" w:color="auto" w:fill="FFFFFF"/>
          <w:lang w:val="el-GR"/>
        </w:rPr>
      </w:pPr>
      <w:bookmarkStart w:id="0" w:name="_GoBack"/>
      <w:r w:rsidRPr="004F21B0">
        <w:rPr>
          <w:rFonts w:ascii="Arial" w:hAnsi="Arial" w:cs="Arial"/>
          <w:b/>
          <w:noProof/>
          <w:color w:val="111111"/>
          <w:spacing w:val="-4"/>
          <w:sz w:val="28"/>
          <w:szCs w:val="28"/>
          <w:shd w:val="clear" w:color="auto" w:fill="FFFFFF"/>
          <w:lang w:val="el-GR"/>
        </w:rPr>
        <w:t xml:space="preserve">«Στο Μουσείο με το ρομπότ» </w:t>
      </w:r>
    </w:p>
    <w:bookmarkEnd w:id="0"/>
    <w:p w:rsidR="00812F49" w:rsidRDefault="00812F49" w:rsidP="00653B52">
      <w:pPr>
        <w:spacing w:before="0" w:beforeAutospacing="0" w:line="240" w:lineRule="auto"/>
        <w:rPr>
          <w:rFonts w:ascii="Arial" w:hAnsi="Arial" w:cs="Arial"/>
          <w:noProof/>
          <w:color w:val="111111"/>
          <w:spacing w:val="-4"/>
          <w:sz w:val="24"/>
          <w:szCs w:val="24"/>
          <w:shd w:val="clear" w:color="auto" w:fill="FFFFFF"/>
          <w:lang w:val="el-GR"/>
        </w:rPr>
      </w:pPr>
      <w:r>
        <w:rPr>
          <w:rFonts w:ascii="Arial" w:hAnsi="Arial" w:cs="Arial"/>
          <w:noProof/>
          <w:color w:val="111111"/>
          <w:spacing w:val="-4"/>
          <w:sz w:val="24"/>
          <w:szCs w:val="24"/>
          <w:shd w:val="clear" w:color="auto" w:fill="FFFFFF"/>
          <w:lang w:val="el-GR"/>
        </w:rPr>
        <w:t>Εκπαιδευτικό πρόγραμμα για Δ΄ και Ε΄ Δημοτικού</w:t>
      </w:r>
    </w:p>
    <w:p w:rsidR="00812F49" w:rsidRDefault="00812F49" w:rsidP="00653B52">
      <w:pPr>
        <w:spacing w:before="0" w:beforeAutospacing="0" w:line="240" w:lineRule="auto"/>
        <w:rPr>
          <w:rFonts w:ascii="Arial" w:hAnsi="Arial" w:cs="Arial"/>
          <w:noProof/>
          <w:color w:val="111111"/>
          <w:spacing w:val="-4"/>
          <w:sz w:val="24"/>
          <w:szCs w:val="24"/>
          <w:shd w:val="clear" w:color="auto" w:fill="FFFFFF"/>
          <w:lang w:val="el-GR"/>
        </w:rPr>
      </w:pPr>
    </w:p>
    <w:p w:rsidR="00812F49" w:rsidRDefault="00812F49" w:rsidP="00653B52">
      <w:pPr>
        <w:spacing w:before="0" w:beforeAutospacing="0" w:line="240" w:lineRule="auto"/>
        <w:rPr>
          <w:rFonts w:ascii="Arial" w:hAnsi="Arial" w:cs="Arial"/>
          <w:color w:val="111111"/>
          <w:spacing w:val="-4"/>
          <w:sz w:val="24"/>
          <w:szCs w:val="24"/>
          <w:shd w:val="clear" w:color="auto" w:fill="FFFFFF"/>
          <w:lang w:val="el-GR"/>
        </w:rPr>
      </w:pPr>
      <w:r>
        <w:rPr>
          <w:rFonts w:ascii="Arial" w:hAnsi="Arial" w:cs="Arial"/>
          <w:noProof/>
          <w:color w:val="111111"/>
          <w:spacing w:val="-4"/>
          <w:sz w:val="24"/>
          <w:szCs w:val="24"/>
          <w:shd w:val="clear" w:color="auto" w:fill="FFFFFF"/>
        </w:rPr>
        <w:drawing>
          <wp:inline distT="0" distB="0" distL="0" distR="0" wp14:anchorId="591A7E8B" wp14:editId="687588B7">
            <wp:extent cx="3065145" cy="4086860"/>
            <wp:effectExtent l="0" t="0" r="1905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6072922222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5235" cy="4086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2F49" w:rsidRPr="00812F49" w:rsidRDefault="00812F49" w:rsidP="00653B52">
      <w:pPr>
        <w:spacing w:before="0" w:beforeAutospacing="0" w:line="240" w:lineRule="auto"/>
        <w:rPr>
          <w:rFonts w:ascii="Arial" w:hAnsi="Arial" w:cs="Arial"/>
          <w:color w:val="111111"/>
          <w:spacing w:val="-4"/>
          <w:sz w:val="24"/>
          <w:szCs w:val="24"/>
          <w:shd w:val="clear" w:color="auto" w:fill="FFFFFF"/>
          <w:lang w:val="el-GR"/>
        </w:rPr>
      </w:pPr>
    </w:p>
    <w:p w:rsidR="00780F6B" w:rsidRPr="00847AD2" w:rsidRDefault="00EF7603" w:rsidP="00653B52">
      <w:pPr>
        <w:spacing w:before="0" w:beforeAutospacing="0" w:line="240" w:lineRule="auto"/>
        <w:rPr>
          <w:rFonts w:cstheme="minorHAnsi"/>
          <w:color w:val="111111"/>
          <w:spacing w:val="-4"/>
          <w:sz w:val="24"/>
          <w:szCs w:val="24"/>
          <w:shd w:val="clear" w:color="auto" w:fill="FFFFFF"/>
          <w:lang w:val="el-GR"/>
        </w:rPr>
      </w:pPr>
      <w:r w:rsidRPr="00847AD2">
        <w:rPr>
          <w:rFonts w:cstheme="minorHAnsi"/>
          <w:color w:val="111111"/>
          <w:spacing w:val="-4"/>
          <w:sz w:val="24"/>
          <w:szCs w:val="24"/>
          <w:shd w:val="clear" w:color="auto" w:fill="FFFFFF"/>
          <w:lang w:val="el-GR"/>
        </w:rPr>
        <w:t>Το ΑΜΘ γίνεται το πρώτο μουσείο στη Βόρεια Ελλάδα που επιστρατεύει ένα ρομπότ για να υλοποιήσει εκπαιδευτικό πρόγραμμα</w:t>
      </w:r>
      <w:r w:rsidR="005C4812" w:rsidRPr="00847AD2">
        <w:rPr>
          <w:rFonts w:cstheme="minorHAnsi"/>
          <w:color w:val="111111"/>
          <w:spacing w:val="-4"/>
          <w:sz w:val="24"/>
          <w:szCs w:val="24"/>
          <w:shd w:val="clear" w:color="auto" w:fill="FFFFFF"/>
          <w:lang w:val="el-GR"/>
        </w:rPr>
        <w:t xml:space="preserve"> </w:t>
      </w:r>
      <w:r w:rsidR="003D6302" w:rsidRPr="00847AD2">
        <w:rPr>
          <w:rFonts w:cstheme="minorHAnsi"/>
          <w:color w:val="111111"/>
          <w:spacing w:val="-4"/>
          <w:sz w:val="24"/>
          <w:szCs w:val="24"/>
          <w:shd w:val="clear" w:color="auto" w:fill="FFFFFF"/>
          <w:lang w:val="el-GR"/>
        </w:rPr>
        <w:t xml:space="preserve">στους χώρους </w:t>
      </w:r>
      <w:r w:rsidR="005C4812" w:rsidRPr="00847AD2">
        <w:rPr>
          <w:rFonts w:cstheme="minorHAnsi"/>
          <w:color w:val="111111"/>
          <w:spacing w:val="-4"/>
          <w:sz w:val="24"/>
          <w:szCs w:val="24"/>
          <w:shd w:val="clear" w:color="auto" w:fill="FFFFFF"/>
          <w:lang w:val="el-GR"/>
        </w:rPr>
        <w:t>του</w:t>
      </w:r>
      <w:r w:rsidR="003D6302" w:rsidRPr="00847AD2">
        <w:rPr>
          <w:rFonts w:cstheme="minorHAnsi"/>
          <w:color w:val="111111"/>
          <w:spacing w:val="-4"/>
          <w:sz w:val="24"/>
          <w:szCs w:val="24"/>
          <w:shd w:val="clear" w:color="auto" w:fill="FFFFFF"/>
          <w:lang w:val="el-GR"/>
        </w:rPr>
        <w:t>!</w:t>
      </w:r>
      <w:r w:rsidR="005C4812" w:rsidRPr="00847AD2">
        <w:rPr>
          <w:rFonts w:cstheme="minorHAnsi"/>
          <w:color w:val="111111"/>
          <w:spacing w:val="-4"/>
          <w:sz w:val="24"/>
          <w:szCs w:val="24"/>
          <w:shd w:val="clear" w:color="auto" w:fill="FFFFFF"/>
          <w:lang w:val="el-GR"/>
        </w:rPr>
        <w:t xml:space="preserve"> Πρόκειται για </w:t>
      </w:r>
      <w:r w:rsidR="00780F6B" w:rsidRPr="00847AD2">
        <w:rPr>
          <w:rFonts w:cstheme="minorHAnsi"/>
          <w:color w:val="111111"/>
          <w:spacing w:val="-4"/>
          <w:sz w:val="24"/>
          <w:szCs w:val="24"/>
          <w:shd w:val="clear" w:color="auto" w:fill="FFFFFF"/>
          <w:lang w:val="el-GR"/>
        </w:rPr>
        <w:t>ειδικά κατασκευασμένο, ομιλούν ρομπότ,</w:t>
      </w:r>
      <w:r w:rsidR="005C4812" w:rsidRPr="00847AD2">
        <w:rPr>
          <w:rFonts w:cstheme="minorHAnsi"/>
          <w:color w:val="111111"/>
          <w:spacing w:val="-4"/>
          <w:sz w:val="24"/>
          <w:szCs w:val="24"/>
          <w:shd w:val="clear" w:color="auto" w:fill="FFFFFF"/>
          <w:lang w:val="el-GR"/>
        </w:rPr>
        <w:t xml:space="preserve"> </w:t>
      </w:r>
      <w:r w:rsidR="00780F6B" w:rsidRPr="00847AD2">
        <w:rPr>
          <w:rFonts w:cstheme="minorHAnsi"/>
          <w:color w:val="111111"/>
          <w:spacing w:val="-4"/>
          <w:sz w:val="24"/>
          <w:szCs w:val="24"/>
          <w:shd w:val="clear" w:color="auto" w:fill="FFFFFF"/>
          <w:lang w:val="el-GR"/>
        </w:rPr>
        <w:t>το οποίο</w:t>
      </w:r>
      <w:r w:rsidR="00780F6B" w:rsidRPr="00847AD2">
        <w:rPr>
          <w:rFonts w:cstheme="minorHAnsi"/>
          <w:sz w:val="24"/>
          <w:szCs w:val="24"/>
          <w:lang w:val="el-GR"/>
        </w:rPr>
        <w:t xml:space="preserve"> καλεί τ</w:t>
      </w:r>
      <w:r w:rsidR="00812F49">
        <w:rPr>
          <w:rFonts w:cstheme="minorHAnsi"/>
          <w:sz w:val="24"/>
          <w:szCs w:val="24"/>
          <w:lang w:val="el-GR"/>
        </w:rPr>
        <w:t>α παιδιά να πάρουν μέρος σε ένα</w:t>
      </w:r>
      <w:r w:rsidR="00780F6B" w:rsidRPr="00847AD2">
        <w:rPr>
          <w:rFonts w:cstheme="minorHAnsi"/>
          <w:sz w:val="24"/>
          <w:szCs w:val="24"/>
          <w:lang w:val="el-GR"/>
        </w:rPr>
        <w:t xml:space="preserve"> </w:t>
      </w:r>
      <w:r w:rsidR="00780F6B" w:rsidRPr="00847AD2">
        <w:rPr>
          <w:rFonts w:cstheme="minorHAnsi"/>
          <w:color w:val="111111"/>
          <w:spacing w:val="-4"/>
          <w:sz w:val="24"/>
          <w:szCs w:val="24"/>
          <w:shd w:val="clear" w:color="auto" w:fill="FFFFFF"/>
          <w:lang w:val="el-GR"/>
        </w:rPr>
        <w:t>διασκεδαστικό παιχνίδι</w:t>
      </w:r>
      <w:r w:rsidR="005C4812" w:rsidRPr="00847AD2">
        <w:rPr>
          <w:rFonts w:cstheme="minorHAnsi"/>
          <w:color w:val="111111"/>
          <w:spacing w:val="-4"/>
          <w:sz w:val="24"/>
          <w:szCs w:val="24"/>
          <w:shd w:val="clear" w:color="auto" w:fill="FFFFFF"/>
          <w:lang w:val="el-GR"/>
        </w:rPr>
        <w:t xml:space="preserve"> </w:t>
      </w:r>
      <w:r w:rsidR="00780F6B" w:rsidRPr="00847AD2">
        <w:rPr>
          <w:rFonts w:cstheme="minorHAnsi"/>
          <w:color w:val="111111"/>
          <w:spacing w:val="-4"/>
          <w:sz w:val="24"/>
          <w:szCs w:val="24"/>
          <w:shd w:val="clear" w:color="auto" w:fill="FFFFFF"/>
          <w:lang w:val="el-GR"/>
        </w:rPr>
        <w:t xml:space="preserve">γνωριμίας με </w:t>
      </w:r>
      <w:r w:rsidR="00F957D8" w:rsidRPr="00847AD2">
        <w:rPr>
          <w:rFonts w:cstheme="minorHAnsi"/>
          <w:sz w:val="24"/>
          <w:szCs w:val="24"/>
          <w:lang w:val="el-GR"/>
        </w:rPr>
        <w:t xml:space="preserve">πτυχές </w:t>
      </w:r>
      <w:r w:rsidR="005C4812" w:rsidRPr="00847AD2">
        <w:rPr>
          <w:rFonts w:cstheme="minorHAnsi"/>
          <w:sz w:val="24"/>
          <w:szCs w:val="24"/>
          <w:lang w:val="el-GR"/>
        </w:rPr>
        <w:t xml:space="preserve">της καθημερινής ζωής στην </w:t>
      </w:r>
      <w:r w:rsidR="00055E10" w:rsidRPr="00847AD2">
        <w:rPr>
          <w:rFonts w:cstheme="minorHAnsi"/>
          <w:color w:val="111111"/>
          <w:spacing w:val="-4"/>
          <w:sz w:val="24"/>
          <w:szCs w:val="24"/>
          <w:shd w:val="clear" w:color="auto" w:fill="FFFFFF"/>
          <w:lang w:val="el-GR"/>
        </w:rPr>
        <w:t>αρχαία Μακεδονία</w:t>
      </w:r>
      <w:r w:rsidR="005C4812" w:rsidRPr="00847AD2">
        <w:rPr>
          <w:rFonts w:cstheme="minorHAnsi"/>
          <w:sz w:val="24"/>
          <w:szCs w:val="24"/>
          <w:lang w:val="el-GR"/>
        </w:rPr>
        <w:t>, μέσα από τις πληροφορίες</w:t>
      </w:r>
      <w:r w:rsidR="00780F6B" w:rsidRPr="00847AD2">
        <w:rPr>
          <w:rFonts w:cstheme="minorHAnsi"/>
          <w:sz w:val="24"/>
          <w:szCs w:val="24"/>
          <w:lang w:val="el-GR"/>
        </w:rPr>
        <w:t xml:space="preserve"> που δίνει</w:t>
      </w:r>
      <w:r w:rsidR="005C4812" w:rsidRPr="00847AD2">
        <w:rPr>
          <w:rFonts w:cstheme="minorHAnsi"/>
          <w:sz w:val="24"/>
          <w:szCs w:val="24"/>
          <w:lang w:val="el-GR"/>
        </w:rPr>
        <w:t xml:space="preserve"> και τους </w:t>
      </w:r>
      <w:r w:rsidR="005C4812" w:rsidRPr="00847AD2">
        <w:rPr>
          <w:rFonts w:cstheme="minorHAnsi"/>
          <w:color w:val="111111"/>
          <w:spacing w:val="-4"/>
          <w:sz w:val="24"/>
          <w:szCs w:val="24"/>
          <w:shd w:val="clear" w:color="auto" w:fill="FFFFFF"/>
          <w:lang w:val="el-GR"/>
        </w:rPr>
        <w:t xml:space="preserve">γρίφους </w:t>
      </w:r>
      <w:r w:rsidR="000659E2" w:rsidRPr="00847AD2">
        <w:rPr>
          <w:rFonts w:cstheme="minorHAnsi"/>
          <w:color w:val="111111"/>
          <w:spacing w:val="-4"/>
          <w:sz w:val="24"/>
          <w:szCs w:val="24"/>
          <w:shd w:val="clear" w:color="auto" w:fill="FFFFFF"/>
          <w:lang w:val="el-GR"/>
        </w:rPr>
        <w:t xml:space="preserve">που απευθύνει σε αυτά. Το ρομπότ </w:t>
      </w:r>
      <w:r w:rsidR="00847AD2">
        <w:rPr>
          <w:rFonts w:cstheme="minorHAnsi"/>
          <w:color w:val="111111"/>
          <w:spacing w:val="-4"/>
          <w:sz w:val="24"/>
          <w:szCs w:val="24"/>
          <w:shd w:val="clear" w:color="auto" w:fill="FFFFFF"/>
          <w:lang w:val="el-GR"/>
        </w:rPr>
        <w:t>κατανέμει</w:t>
      </w:r>
      <w:r w:rsidR="00055E10" w:rsidRPr="00847AD2">
        <w:rPr>
          <w:rFonts w:cstheme="minorHAnsi"/>
          <w:color w:val="111111"/>
          <w:spacing w:val="-4"/>
          <w:sz w:val="24"/>
          <w:szCs w:val="24"/>
          <w:shd w:val="clear" w:color="auto" w:fill="FFFFFF"/>
          <w:lang w:val="el-GR"/>
        </w:rPr>
        <w:t xml:space="preserve"> διαφορετικά ερωτήματα </w:t>
      </w:r>
      <w:r w:rsidR="000659E2" w:rsidRPr="00847AD2">
        <w:rPr>
          <w:rFonts w:cstheme="minorHAnsi"/>
          <w:color w:val="111111"/>
          <w:spacing w:val="-4"/>
          <w:sz w:val="24"/>
          <w:szCs w:val="24"/>
          <w:shd w:val="clear" w:color="auto" w:fill="FFFFFF"/>
          <w:lang w:val="el-GR"/>
        </w:rPr>
        <w:t xml:space="preserve">σε 4 </w:t>
      </w:r>
      <w:r w:rsidR="00847AD2">
        <w:rPr>
          <w:rFonts w:cstheme="minorHAnsi"/>
          <w:color w:val="111111"/>
          <w:spacing w:val="-4"/>
          <w:sz w:val="24"/>
          <w:szCs w:val="24"/>
          <w:shd w:val="clear" w:color="auto" w:fill="FFFFFF"/>
          <w:lang w:val="el-GR"/>
        </w:rPr>
        <w:t>–</w:t>
      </w:r>
      <w:r w:rsidR="00847AD2" w:rsidRPr="00847AD2">
        <w:rPr>
          <w:rFonts w:cstheme="minorHAnsi"/>
          <w:color w:val="111111"/>
          <w:spacing w:val="-4"/>
          <w:sz w:val="24"/>
          <w:szCs w:val="24"/>
          <w:shd w:val="clear" w:color="auto" w:fill="FFFFFF"/>
          <w:lang w:val="el-GR"/>
        </w:rPr>
        <w:t>ταυτόχρονα</w:t>
      </w:r>
      <w:r w:rsidR="00847AD2">
        <w:rPr>
          <w:rFonts w:cstheme="minorHAnsi"/>
          <w:color w:val="111111"/>
          <w:spacing w:val="-4"/>
          <w:sz w:val="24"/>
          <w:szCs w:val="24"/>
          <w:shd w:val="clear" w:color="auto" w:fill="FFFFFF"/>
          <w:lang w:val="el-GR"/>
        </w:rPr>
        <w:t>-</w:t>
      </w:r>
      <w:r w:rsidR="00847AD2" w:rsidRPr="00847AD2">
        <w:rPr>
          <w:rFonts w:cstheme="minorHAnsi"/>
          <w:color w:val="111111"/>
          <w:spacing w:val="-4"/>
          <w:sz w:val="24"/>
          <w:szCs w:val="24"/>
          <w:shd w:val="clear" w:color="auto" w:fill="FFFFFF"/>
          <w:lang w:val="el-GR"/>
        </w:rPr>
        <w:t xml:space="preserve"> </w:t>
      </w:r>
      <w:r w:rsidR="000659E2" w:rsidRPr="00847AD2">
        <w:rPr>
          <w:rFonts w:cstheme="minorHAnsi"/>
          <w:color w:val="111111"/>
          <w:spacing w:val="-4"/>
          <w:sz w:val="24"/>
          <w:szCs w:val="24"/>
          <w:shd w:val="clear" w:color="auto" w:fill="FFFFFF"/>
          <w:lang w:val="el-GR"/>
        </w:rPr>
        <w:t xml:space="preserve">ομάδες </w:t>
      </w:r>
      <w:r w:rsidR="00055E10" w:rsidRPr="00847AD2">
        <w:rPr>
          <w:rFonts w:cstheme="minorHAnsi"/>
          <w:color w:val="111111"/>
          <w:spacing w:val="-4"/>
          <w:sz w:val="24"/>
          <w:szCs w:val="24"/>
          <w:shd w:val="clear" w:color="auto" w:fill="FFFFFF"/>
          <w:lang w:val="el-GR"/>
        </w:rPr>
        <w:t xml:space="preserve">παιδιών, συλλέγει τις απαντήσεις και τη βαθμολογία τους </w:t>
      </w:r>
      <w:r w:rsidR="00780F6B" w:rsidRPr="00847AD2">
        <w:rPr>
          <w:rFonts w:cstheme="minorHAnsi"/>
          <w:color w:val="111111"/>
          <w:spacing w:val="-4"/>
          <w:sz w:val="24"/>
          <w:szCs w:val="24"/>
          <w:shd w:val="clear" w:color="auto" w:fill="FFFFFF"/>
          <w:lang w:val="el-GR"/>
        </w:rPr>
        <w:t>και επιβραβεύει κάθε σωστή απάντηση με …μουσικοχορευτικό τρόπο.</w:t>
      </w:r>
      <w:r w:rsidR="000659E2" w:rsidRPr="00847AD2">
        <w:rPr>
          <w:rFonts w:cstheme="minorHAnsi"/>
          <w:color w:val="111111"/>
          <w:spacing w:val="-4"/>
          <w:sz w:val="24"/>
          <w:szCs w:val="24"/>
          <w:shd w:val="clear" w:color="auto" w:fill="FFFFFF"/>
          <w:lang w:val="el-GR"/>
        </w:rPr>
        <w:t xml:space="preserve"> </w:t>
      </w:r>
    </w:p>
    <w:p w:rsidR="00780F6B" w:rsidRPr="00847AD2" w:rsidRDefault="00780F6B" w:rsidP="00653B52">
      <w:pPr>
        <w:spacing w:before="0" w:beforeAutospacing="0" w:line="240" w:lineRule="auto"/>
        <w:rPr>
          <w:rFonts w:cstheme="minorHAnsi"/>
          <w:sz w:val="24"/>
          <w:szCs w:val="24"/>
          <w:lang w:val="el-GR"/>
        </w:rPr>
      </w:pPr>
      <w:r w:rsidRPr="00847AD2">
        <w:rPr>
          <w:rFonts w:cstheme="minorHAnsi"/>
          <w:color w:val="111111"/>
          <w:spacing w:val="-4"/>
          <w:sz w:val="24"/>
          <w:szCs w:val="24"/>
          <w:shd w:val="clear" w:color="auto" w:fill="FFFFFF"/>
          <w:lang w:val="el-GR"/>
        </w:rPr>
        <w:t xml:space="preserve">Περισσότερα στο: </w:t>
      </w:r>
      <w:r w:rsidRPr="00847AD2">
        <w:rPr>
          <w:rFonts w:cstheme="minorHAnsi"/>
          <w:sz w:val="24"/>
          <w:szCs w:val="24"/>
          <w:lang w:val="el-GR"/>
        </w:rPr>
        <w:t>https://www.amna.gr/macedonia/article/716105/Rompot-pianei-koubenta-me-episkeptes-tou-Archaiologikou-Mouseiou-Thessalonikis</w:t>
      </w:r>
    </w:p>
    <w:p w:rsidR="00F957D8" w:rsidRDefault="00F957D8" w:rsidP="00653B52">
      <w:pPr>
        <w:spacing w:before="0" w:beforeAutospacing="0" w:line="240" w:lineRule="auto"/>
        <w:rPr>
          <w:rFonts w:cstheme="minorHAnsi"/>
          <w:b/>
          <w:sz w:val="24"/>
          <w:szCs w:val="24"/>
          <w:shd w:val="clear" w:color="auto" w:fill="FFFFFF"/>
          <w:lang w:val="el-GR" w:eastAsia="el-GR"/>
        </w:rPr>
      </w:pPr>
    </w:p>
    <w:p w:rsidR="003E6D9D" w:rsidRPr="003E6D9D" w:rsidRDefault="003E6D9D" w:rsidP="00653B52">
      <w:pPr>
        <w:spacing w:before="0" w:beforeAutospacing="0" w:line="240" w:lineRule="auto"/>
        <w:rPr>
          <w:rFonts w:cstheme="minorHAnsi"/>
          <w:sz w:val="24"/>
          <w:szCs w:val="24"/>
          <w:shd w:val="clear" w:color="auto" w:fill="FFFFFF"/>
          <w:lang w:val="el-GR" w:eastAsia="el-GR"/>
        </w:rPr>
      </w:pPr>
      <w:r>
        <w:rPr>
          <w:rFonts w:cstheme="minorHAnsi"/>
          <w:b/>
          <w:sz w:val="24"/>
          <w:szCs w:val="24"/>
          <w:shd w:val="clear" w:color="auto" w:fill="FFFFFF"/>
          <w:lang w:val="el-GR" w:eastAsia="el-GR"/>
        </w:rPr>
        <w:t xml:space="preserve"> </w:t>
      </w:r>
      <w:r w:rsidRPr="001F2E13">
        <w:rPr>
          <w:rFonts w:cstheme="minorHAnsi"/>
          <w:b/>
          <w:lang w:val="el-GR"/>
        </w:rPr>
        <w:t>Μέγιστος αριθμός παιδιών ανά σχολική κράτηση</w:t>
      </w:r>
      <w:r>
        <w:rPr>
          <w:rFonts w:cstheme="minorHAnsi"/>
          <w:b/>
          <w:lang w:val="el-GR"/>
        </w:rPr>
        <w:t xml:space="preserve">: </w:t>
      </w:r>
      <w:r w:rsidR="00847AD2">
        <w:rPr>
          <w:rFonts w:cstheme="minorHAnsi"/>
          <w:lang w:val="el-GR"/>
        </w:rPr>
        <w:t>Τριά</w:t>
      </w:r>
      <w:r w:rsidR="000A35EA">
        <w:rPr>
          <w:rFonts w:cstheme="minorHAnsi"/>
          <w:lang w:val="el-GR"/>
        </w:rPr>
        <w:t>ντα δύο (διαδοχικά 16+16</w:t>
      </w:r>
      <w:r w:rsidR="00847AD2">
        <w:rPr>
          <w:rFonts w:cstheme="minorHAnsi"/>
          <w:lang w:val="el-GR"/>
        </w:rPr>
        <w:t>).</w:t>
      </w:r>
    </w:p>
    <w:p w:rsidR="003E6D9D" w:rsidRDefault="003E6D9D" w:rsidP="00653B52">
      <w:pPr>
        <w:spacing w:before="0" w:beforeAutospacing="0" w:line="240" w:lineRule="auto"/>
        <w:rPr>
          <w:rFonts w:cstheme="minorHAnsi"/>
          <w:b/>
          <w:sz w:val="24"/>
          <w:szCs w:val="24"/>
          <w:shd w:val="clear" w:color="auto" w:fill="FFFFFF"/>
          <w:lang w:val="el-GR" w:eastAsia="el-GR"/>
        </w:rPr>
      </w:pPr>
    </w:p>
    <w:p w:rsidR="00653B52" w:rsidRDefault="00653B52" w:rsidP="00653B52">
      <w:pPr>
        <w:spacing w:before="0" w:beforeAutospacing="0" w:line="240" w:lineRule="auto"/>
        <w:rPr>
          <w:rFonts w:cstheme="minorHAnsi"/>
          <w:sz w:val="24"/>
          <w:szCs w:val="24"/>
          <w:shd w:val="clear" w:color="auto" w:fill="FFFFFF"/>
          <w:lang w:val="el-GR" w:eastAsia="el-GR"/>
        </w:rPr>
      </w:pPr>
      <w:r>
        <w:rPr>
          <w:rFonts w:cstheme="minorHAnsi"/>
          <w:b/>
          <w:sz w:val="24"/>
          <w:szCs w:val="24"/>
          <w:shd w:val="clear" w:color="auto" w:fill="FFFFFF"/>
          <w:lang w:val="el-GR" w:eastAsia="el-GR"/>
        </w:rPr>
        <w:t>Ώρα Έναρξης</w:t>
      </w:r>
      <w:r>
        <w:rPr>
          <w:rFonts w:cstheme="minorHAnsi"/>
          <w:sz w:val="24"/>
          <w:szCs w:val="24"/>
          <w:shd w:val="clear" w:color="auto" w:fill="FFFFFF"/>
          <w:lang w:val="el-GR" w:eastAsia="el-GR"/>
        </w:rPr>
        <w:t>: 09:30</w:t>
      </w:r>
    </w:p>
    <w:p w:rsidR="00653B52" w:rsidRDefault="00653B52" w:rsidP="00653B52">
      <w:pPr>
        <w:spacing w:before="0" w:beforeAutospacing="0" w:line="240" w:lineRule="auto"/>
        <w:rPr>
          <w:rFonts w:cstheme="minorHAnsi"/>
          <w:sz w:val="24"/>
          <w:szCs w:val="24"/>
          <w:shd w:val="clear" w:color="auto" w:fill="FFFFFF"/>
          <w:lang w:val="el-GR" w:eastAsia="el-GR"/>
        </w:rPr>
      </w:pPr>
      <w:r>
        <w:rPr>
          <w:rFonts w:cstheme="minorHAnsi"/>
          <w:b/>
          <w:sz w:val="24"/>
          <w:szCs w:val="24"/>
          <w:shd w:val="clear" w:color="auto" w:fill="FFFFFF"/>
          <w:lang w:val="el-GR" w:eastAsia="el-GR"/>
        </w:rPr>
        <w:t>Διάρκεια:</w:t>
      </w:r>
      <w:r>
        <w:rPr>
          <w:rFonts w:cstheme="minorHAnsi"/>
          <w:sz w:val="24"/>
          <w:szCs w:val="24"/>
          <w:shd w:val="clear" w:color="auto" w:fill="FFFFFF"/>
          <w:lang w:val="el-GR" w:eastAsia="el-GR"/>
        </w:rPr>
        <w:t xml:space="preserve"> 50</w:t>
      </w:r>
      <w:r w:rsidR="00847AD2">
        <w:rPr>
          <w:rFonts w:cstheme="minorHAnsi"/>
          <w:sz w:val="24"/>
          <w:szCs w:val="24"/>
          <w:shd w:val="clear" w:color="auto" w:fill="FFFFFF"/>
          <w:lang w:val="el-GR" w:eastAsia="el-GR"/>
        </w:rPr>
        <w:t xml:space="preserve"> (+50)</w:t>
      </w:r>
      <w:r>
        <w:rPr>
          <w:rFonts w:cstheme="minorHAnsi"/>
          <w:sz w:val="24"/>
          <w:szCs w:val="24"/>
          <w:shd w:val="clear" w:color="auto" w:fill="FFFFFF"/>
          <w:lang w:val="el-GR" w:eastAsia="el-GR"/>
        </w:rPr>
        <w:t xml:space="preserve"> λεπτά.</w:t>
      </w:r>
    </w:p>
    <w:p w:rsidR="00653B52" w:rsidRDefault="00653B52" w:rsidP="00653B52">
      <w:pPr>
        <w:autoSpaceDE w:val="0"/>
        <w:autoSpaceDN w:val="0"/>
        <w:adjustRightInd w:val="0"/>
        <w:spacing w:before="0" w:beforeAutospacing="0" w:line="240" w:lineRule="auto"/>
        <w:rPr>
          <w:rFonts w:cstheme="minorHAnsi"/>
          <w:b/>
          <w:bCs/>
          <w:color w:val="0F0F0F"/>
          <w:sz w:val="24"/>
          <w:szCs w:val="24"/>
          <w:shd w:val="clear" w:color="auto" w:fill="FFFFFF"/>
          <w:lang w:val="el-GR" w:eastAsia="el-GR"/>
        </w:rPr>
      </w:pPr>
      <w:r>
        <w:rPr>
          <w:rFonts w:cstheme="minorHAnsi"/>
          <w:b/>
          <w:sz w:val="24"/>
          <w:szCs w:val="24"/>
          <w:shd w:val="clear" w:color="auto" w:fill="FFFFFF"/>
          <w:lang w:val="el-GR" w:eastAsia="el-GR"/>
        </w:rPr>
        <w:t>Είσοδος</w:t>
      </w:r>
      <w:r w:rsidR="00DE5A30">
        <w:rPr>
          <w:rFonts w:cstheme="minorHAnsi"/>
          <w:b/>
          <w:sz w:val="24"/>
          <w:szCs w:val="24"/>
          <w:shd w:val="clear" w:color="auto" w:fill="FFFFFF"/>
          <w:lang w:val="el-GR" w:eastAsia="el-GR"/>
        </w:rPr>
        <w:t>:</w:t>
      </w:r>
      <w:r>
        <w:rPr>
          <w:rFonts w:cstheme="minorHAnsi"/>
          <w:b/>
          <w:sz w:val="24"/>
          <w:szCs w:val="24"/>
          <w:shd w:val="clear" w:color="auto" w:fill="FFFFFF"/>
          <w:lang w:val="el-GR" w:eastAsia="el-GR"/>
        </w:rPr>
        <w:t xml:space="preserve"> ελεύθερη</w:t>
      </w:r>
    </w:p>
    <w:p w:rsidR="00653B52" w:rsidRDefault="00653B52" w:rsidP="00653B52">
      <w:pPr>
        <w:spacing w:before="0" w:beforeAutospacing="0" w:after="160" w:line="254" w:lineRule="auto"/>
        <w:ind w:right="-383"/>
        <w:rPr>
          <w:rFonts w:cstheme="minorHAnsi"/>
          <w:b/>
          <w:sz w:val="24"/>
          <w:szCs w:val="24"/>
          <w:lang w:val="el-GR" w:eastAsia="el-GR"/>
        </w:rPr>
      </w:pPr>
      <w:r>
        <w:rPr>
          <w:rFonts w:cstheme="minorHAnsi"/>
          <w:b/>
          <w:color w:val="000000"/>
          <w:sz w:val="24"/>
          <w:szCs w:val="24"/>
          <w:lang w:val="el-GR"/>
        </w:rPr>
        <w:t>Ημερομηνίες</w:t>
      </w:r>
      <w:r>
        <w:rPr>
          <w:rFonts w:cstheme="minorHAnsi"/>
          <w:b/>
          <w:sz w:val="24"/>
          <w:szCs w:val="24"/>
          <w:lang w:val="el-GR" w:eastAsia="el-GR"/>
        </w:rPr>
        <w:t xml:space="preserve"> διεξαγωγής του προγράμματος:</w:t>
      </w:r>
    </w:p>
    <w:p w:rsidR="00653B52" w:rsidRPr="00653B52" w:rsidRDefault="00653B52" w:rsidP="00653B52">
      <w:pPr>
        <w:shd w:val="clear" w:color="auto" w:fill="FFFFFF"/>
        <w:spacing w:after="100" w:afterAutospacing="1" w:line="240" w:lineRule="auto"/>
        <w:jc w:val="left"/>
        <w:rPr>
          <w:rFonts w:eastAsia="Times New Roman" w:cstheme="minorHAnsi"/>
          <w:color w:val="333333"/>
          <w:lang w:val="el-GR"/>
        </w:rPr>
      </w:pPr>
      <w:r w:rsidRPr="00653B52">
        <w:rPr>
          <w:rFonts w:eastAsia="Times New Roman" w:cstheme="minorHAnsi"/>
          <w:color w:val="333333"/>
          <w:lang w:val="el-GR"/>
        </w:rPr>
        <w:t xml:space="preserve">ΑΠΡΙΛΙΟΣ: </w:t>
      </w:r>
      <w:r w:rsidRPr="00653B52">
        <w:rPr>
          <w:rFonts w:ascii="Times New Roman" w:eastAsia="Times New Roman" w:hAnsi="Times New Roman" w:cs="Times New Roman"/>
          <w:sz w:val="24"/>
          <w:szCs w:val="24"/>
          <w:lang w:val="el-GR"/>
        </w:rPr>
        <w:t>4, 6, 26, 28.</w:t>
      </w:r>
    </w:p>
    <w:p w:rsidR="00653B52" w:rsidRPr="00653B52" w:rsidRDefault="00653B52" w:rsidP="00653B52">
      <w:pPr>
        <w:shd w:val="clear" w:color="auto" w:fill="FFFFFF"/>
        <w:spacing w:after="100" w:afterAutospacing="1" w:line="240" w:lineRule="auto"/>
        <w:jc w:val="left"/>
        <w:rPr>
          <w:rFonts w:eastAsia="Times New Roman" w:cstheme="minorHAnsi"/>
          <w:color w:val="333333"/>
          <w:lang w:val="el-GR"/>
        </w:rPr>
      </w:pPr>
      <w:r w:rsidRPr="00653B52">
        <w:rPr>
          <w:rFonts w:eastAsia="Times New Roman" w:cstheme="minorHAnsi"/>
          <w:color w:val="333333"/>
          <w:lang w:val="el-GR"/>
        </w:rPr>
        <w:t>ΜΑΪΟΣ: 3, 5, 9, 11, 16, 19, 23, 30.</w:t>
      </w:r>
    </w:p>
    <w:p w:rsidR="00653B52" w:rsidRDefault="00653B52" w:rsidP="00812F49">
      <w:pPr>
        <w:spacing w:line="276" w:lineRule="auto"/>
        <w:rPr>
          <w:rFonts w:cstheme="minorHAnsi"/>
          <w:b/>
          <w:sz w:val="24"/>
          <w:szCs w:val="24"/>
          <w:lang w:val="el-GR" w:eastAsia="el-GR"/>
        </w:rPr>
      </w:pPr>
      <w:r w:rsidRPr="00653B52">
        <w:rPr>
          <w:lang w:val="el-GR"/>
        </w:rPr>
        <w:t>ΙΟΥΝΙΟΣ: 2, 7, 9, 13.</w:t>
      </w:r>
    </w:p>
    <w:p w:rsidR="001C7776" w:rsidRDefault="001C7776"/>
    <w:sectPr w:rsidR="001C7776" w:rsidSect="00812F49">
      <w:pgSz w:w="11907" w:h="16840" w:code="9"/>
      <w:pgMar w:top="709" w:right="1440" w:bottom="426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566"/>
    <w:rsid w:val="00055E10"/>
    <w:rsid w:val="000659E2"/>
    <w:rsid w:val="000A35EA"/>
    <w:rsid w:val="001C7776"/>
    <w:rsid w:val="003D6302"/>
    <w:rsid w:val="003E6D9D"/>
    <w:rsid w:val="00434A11"/>
    <w:rsid w:val="004F21B0"/>
    <w:rsid w:val="00520566"/>
    <w:rsid w:val="005C4812"/>
    <w:rsid w:val="00653B52"/>
    <w:rsid w:val="00780F6B"/>
    <w:rsid w:val="00812F49"/>
    <w:rsid w:val="00847AD2"/>
    <w:rsid w:val="008B6743"/>
    <w:rsid w:val="00DE5A30"/>
    <w:rsid w:val="00EF7603"/>
    <w:rsid w:val="00F95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D52FC8-B6C1-4561-B895-B090DF940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line="12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3B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0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Education</dc:creator>
  <cp:keywords/>
  <dc:description/>
  <cp:lastModifiedBy>Education</cp:lastModifiedBy>
  <cp:revision>14</cp:revision>
  <dcterms:created xsi:type="dcterms:W3CDTF">2023-03-20T08:18:00Z</dcterms:created>
  <dcterms:modified xsi:type="dcterms:W3CDTF">2023-03-22T10:17:00Z</dcterms:modified>
</cp:coreProperties>
</file>