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556" w:rsidRDefault="007109DC" w:rsidP="007109DC">
      <w:pPr>
        <w:jc w:val="center"/>
      </w:pPr>
      <w:r>
        <w:rPr>
          <w:noProof/>
          <w:lang w:eastAsia="el-GR"/>
        </w:rPr>
        <w:drawing>
          <wp:inline distT="0" distB="0" distL="0" distR="0" wp14:anchorId="29B6EF42" wp14:editId="6A0580B4">
            <wp:extent cx="2193234" cy="762000"/>
            <wp:effectExtent l="0" t="0" r="0" b="0"/>
            <wp:docPr id="2" name="Picture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_Avlaia - Αντιγραφη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830" cy="772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9DC" w:rsidRDefault="007109DC" w:rsidP="007109DC">
      <w:pPr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ΠΑΙΔΙΚΗ ΣΚΗΝΗ 2022-2023</w:t>
      </w:r>
    </w:p>
    <w:p w:rsidR="000269B2" w:rsidRDefault="000269B2" w:rsidP="007109DC">
      <w:pPr>
        <w:jc w:val="center"/>
        <w:rPr>
          <w:b/>
          <w:bCs/>
          <w:i/>
          <w:iCs/>
          <w:sz w:val="32"/>
          <w:szCs w:val="32"/>
        </w:rPr>
      </w:pPr>
    </w:p>
    <w:p w:rsidR="00332EB5" w:rsidRDefault="000269B2" w:rsidP="00332EB5">
      <w:pPr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«</w:t>
      </w:r>
      <w:r w:rsidRPr="001B5A74">
        <w:rPr>
          <w:b/>
          <w:bCs/>
          <w:i/>
          <w:iCs/>
          <w:sz w:val="36"/>
          <w:szCs w:val="36"/>
        </w:rPr>
        <w:t>Ο ΑΓΗΣΙΛΑΓΟΣ</w:t>
      </w:r>
      <w:r>
        <w:rPr>
          <w:b/>
          <w:bCs/>
          <w:i/>
          <w:iCs/>
          <w:sz w:val="32"/>
          <w:szCs w:val="32"/>
        </w:rPr>
        <w:t xml:space="preserve"> </w:t>
      </w:r>
      <w:r w:rsidRPr="000269B2">
        <w:rPr>
          <w:b/>
          <w:bCs/>
          <w:i/>
          <w:iCs/>
          <w:sz w:val="32"/>
          <w:szCs w:val="32"/>
        </w:rPr>
        <w:t>»</w:t>
      </w:r>
      <w:r>
        <w:rPr>
          <w:b/>
          <w:bCs/>
          <w:i/>
          <w:iCs/>
          <w:sz w:val="32"/>
          <w:szCs w:val="32"/>
        </w:rPr>
        <w:br/>
        <w:t xml:space="preserve">του Δημήτρη </w:t>
      </w:r>
      <w:proofErr w:type="spellStart"/>
      <w:r>
        <w:rPr>
          <w:b/>
          <w:bCs/>
          <w:i/>
          <w:iCs/>
          <w:sz w:val="32"/>
          <w:szCs w:val="32"/>
        </w:rPr>
        <w:t>Μπασλάμ</w:t>
      </w:r>
      <w:proofErr w:type="spellEnd"/>
      <w:r>
        <w:rPr>
          <w:b/>
          <w:bCs/>
          <w:i/>
          <w:iCs/>
          <w:sz w:val="32"/>
          <w:szCs w:val="32"/>
        </w:rPr>
        <w:t xml:space="preserve"> </w:t>
      </w:r>
    </w:p>
    <w:p w:rsidR="000C537D" w:rsidRDefault="00D32872" w:rsidP="000269B2">
      <w:pPr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Έναρξη παραστάσεων: 30 Οκτωβρίου</w:t>
      </w:r>
    </w:p>
    <w:p w:rsidR="000269B2" w:rsidRDefault="00827D4E" w:rsidP="000C537D">
      <w:pPr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noProof/>
          <w:sz w:val="32"/>
          <w:szCs w:val="32"/>
          <w:lang w:eastAsia="el-GR"/>
        </w:rPr>
        <w:drawing>
          <wp:inline distT="0" distB="0" distL="0" distR="0" wp14:anchorId="5D5804CD" wp14:editId="14BD13F4">
            <wp:extent cx="5334000" cy="6343650"/>
            <wp:effectExtent l="0" t="0" r="0" b="0"/>
            <wp:docPr id="4" name="Εικόνα 4" descr="C:\Users\AngeLina\Desktop\Αγησίλαγος-Θέατρο ΑΥΛΑΙ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geLina\Desktop\Αγησίλαγος-Θέατρο ΑΥΛΑΙΑ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954" cy="637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9B2" w:rsidRPr="000C537D" w:rsidRDefault="000269B2" w:rsidP="006C040D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>«Μια πολύχρωμη γιορτή με μουσική και τραγούδια»</w:t>
      </w:r>
    </w:p>
    <w:p w:rsidR="001B5A74" w:rsidRPr="000C537D" w:rsidRDefault="000C537D" w:rsidP="001B5A74">
      <w:pPr>
        <w:rPr>
          <w:rFonts w:asciiTheme="majorBidi" w:hAnsiTheme="majorBidi" w:cstheme="majorBidi"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br/>
      </w:r>
      <w:r w:rsidR="001B5A74"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Η ιστορία του διάσημου σεφ </w:t>
      </w:r>
      <w:proofErr w:type="spellStart"/>
      <w:r w:rsidR="001B5A74" w:rsidRPr="000C537D">
        <w:rPr>
          <w:rFonts w:asciiTheme="majorBidi" w:hAnsiTheme="majorBidi" w:cstheme="majorBidi"/>
          <w:i/>
          <w:iCs/>
          <w:sz w:val="32"/>
          <w:szCs w:val="32"/>
        </w:rPr>
        <w:t>Αγησίλαγου</w:t>
      </w:r>
      <w:proofErr w:type="spellEnd"/>
      <w:r w:rsidR="001B5A74" w:rsidRPr="000C537D">
        <w:rPr>
          <w:rFonts w:asciiTheme="majorBidi" w:hAnsiTheme="majorBidi" w:cstheme="majorBidi"/>
          <w:i/>
          <w:iCs/>
          <w:sz w:val="32"/>
          <w:szCs w:val="32"/>
        </w:rPr>
        <w:t>. Οι μαγουλάδες και τα αναπάντεχα</w:t>
      </w:r>
      <w:r w:rsidR="001B5A74"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1B5A74"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προβλήματα που αντιμετωπίζει με τη διατροφή του και </w:t>
      </w:r>
      <w:r>
        <w:rPr>
          <w:rFonts w:asciiTheme="majorBidi" w:hAnsiTheme="majorBidi" w:cstheme="majorBidi"/>
          <w:i/>
          <w:iCs/>
          <w:sz w:val="32"/>
          <w:szCs w:val="32"/>
        </w:rPr>
        <w:br/>
      </w:r>
      <w:r w:rsidR="001B5A74" w:rsidRPr="000C537D">
        <w:rPr>
          <w:rFonts w:asciiTheme="majorBidi" w:hAnsiTheme="majorBidi" w:cstheme="majorBidi"/>
          <w:i/>
          <w:iCs/>
          <w:sz w:val="32"/>
          <w:szCs w:val="32"/>
        </w:rPr>
        <w:t>όχι μόνο …</w:t>
      </w:r>
    </w:p>
    <w:p w:rsidR="001B5A74" w:rsidRPr="000C537D" w:rsidRDefault="001B5A74" w:rsidP="001B5A74">
      <w:pPr>
        <w:rPr>
          <w:rFonts w:asciiTheme="majorBidi" w:hAnsiTheme="majorBidi" w:cstheme="majorBidi"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>Η συνταγή του Πελεκάνου, του γιατρού από το Μεξικό και η απίθανη διαδρομή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του μέχρι να βρει το περίφημο ‘’κάτι άλλο’’.</w:t>
      </w:r>
    </w:p>
    <w:p w:rsidR="001B5A74" w:rsidRPr="000C537D" w:rsidRDefault="001B5A74" w:rsidP="000C537D">
      <w:pPr>
        <w:rPr>
          <w:rFonts w:asciiTheme="majorBidi" w:hAnsiTheme="majorBidi" w:cstheme="majorBidi"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>Μια «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χαρούμενη, πολύχρωμη γιορτή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», μία </w:t>
      </w:r>
      <w:proofErr w:type="spellStart"/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μουσικοθεατρική</w:t>
      </w:r>
      <w:proofErr w:type="spellEnd"/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παράσταση με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κούκλες την οποία δημιούργησε ο Δημήτρης </w:t>
      </w:r>
      <w:proofErr w:type="spellStart"/>
      <w:r w:rsidRPr="000C537D">
        <w:rPr>
          <w:rFonts w:asciiTheme="majorBidi" w:hAnsiTheme="majorBidi" w:cstheme="majorBidi"/>
          <w:i/>
          <w:iCs/>
          <w:sz w:val="32"/>
          <w:szCs w:val="32"/>
        </w:rPr>
        <w:t>Μπασλάμ</w:t>
      </w:r>
      <w:proofErr w:type="spellEnd"/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(εμπνευσμέν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η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από το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ομότιτλο βιβλίο του και το μουσικό CD που αγάπησαν </w:t>
      </w:r>
      <w:r w:rsidR="000C537D">
        <w:rPr>
          <w:rFonts w:asciiTheme="majorBidi" w:hAnsiTheme="majorBidi" w:cstheme="majorBidi"/>
          <w:i/>
          <w:iCs/>
          <w:sz w:val="32"/>
          <w:szCs w:val="32"/>
        </w:rPr>
        <w:t>μικροί και μεγάλοι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).</w:t>
      </w:r>
    </w:p>
    <w:p w:rsidR="001B5A74" w:rsidRPr="000C537D" w:rsidRDefault="001B5A74" w:rsidP="00827D4E">
      <w:pPr>
        <w:rPr>
          <w:rFonts w:asciiTheme="majorBidi" w:hAnsiTheme="majorBidi" w:cstheme="majorBidi"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Σε πρώτο επίπεδο η ιστορία αναπτύσσεται γύρω από το θέμα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της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ισορροπημένης διατροφής. Ο συγγραφέας, μέσα από τις περιπέτειες του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καλοφαγά μάγειρα λαγού, μας κάνει ένα ευχάριστο μάθημα διατροφής, δίχως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όμως τη διάθεση για διδακτισμό και ηθικολογία. Παράλληλα, σ</w:t>
      </w:r>
      <w:r w:rsidR="00827D4E" w:rsidRPr="000C537D">
        <w:rPr>
          <w:rFonts w:asciiTheme="majorBidi" w:hAnsiTheme="majorBidi" w:cstheme="majorBidi"/>
          <w:i/>
          <w:iCs/>
          <w:sz w:val="32"/>
          <w:szCs w:val="32"/>
        </w:rPr>
        <w:t>ε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δεύτερο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επίπεδο, βλέπουμε την </w:t>
      </w:r>
      <w:proofErr w:type="spellStart"/>
      <w:r w:rsidRPr="000C537D">
        <w:rPr>
          <w:rFonts w:asciiTheme="majorBidi" w:hAnsiTheme="majorBidi" w:cstheme="majorBidi"/>
          <w:i/>
          <w:iCs/>
          <w:sz w:val="32"/>
          <w:szCs w:val="32"/>
        </w:rPr>
        <w:t>πολυπολιτισμικότητα</w:t>
      </w:r>
      <w:proofErr w:type="spellEnd"/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της κοινωνία μας </w:t>
      </w:r>
      <w:r w:rsidR="000C537D">
        <w:rPr>
          <w:rFonts w:asciiTheme="majorBidi" w:hAnsiTheme="majorBidi" w:cstheme="majorBidi"/>
          <w:i/>
          <w:iCs/>
          <w:sz w:val="32"/>
          <w:szCs w:val="32"/>
        </w:rPr>
        <w:br/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και την θέση του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καθένα </w:t>
      </w:r>
      <w:r w:rsidR="00827D4E"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μας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μέσα σε αυτήν. Μέσα σε ένα σύνολο με </w:t>
      </w:r>
      <w:r w:rsidR="000C537D">
        <w:rPr>
          <w:rFonts w:asciiTheme="majorBidi" w:hAnsiTheme="majorBidi" w:cstheme="majorBidi"/>
          <w:i/>
          <w:iCs/>
          <w:sz w:val="32"/>
          <w:szCs w:val="32"/>
        </w:rPr>
        <w:br/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όλους τους ανθρώπους και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τις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φυλές.</w:t>
      </w:r>
    </w:p>
    <w:p w:rsidR="001B5A74" w:rsidRPr="000C537D" w:rsidRDefault="001B5A74" w:rsidP="00827D4E">
      <w:pPr>
        <w:rPr>
          <w:rFonts w:asciiTheme="majorBidi" w:hAnsiTheme="majorBidi" w:cstheme="majorBidi"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Η σπιρτάδα και η αμεσότητα του κειμένου και των </w:t>
      </w:r>
      <w:r w:rsidR="000C537D">
        <w:rPr>
          <w:rFonts w:asciiTheme="majorBidi" w:hAnsiTheme="majorBidi" w:cstheme="majorBidi"/>
          <w:i/>
          <w:iCs/>
          <w:sz w:val="32"/>
          <w:szCs w:val="32"/>
        </w:rPr>
        <w:t xml:space="preserve">συντελεστών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είναι τέτοια που οι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κούκλες ζωντανεύουν μπροστά στα μάτια των μικρών θεατών, παρόλο που οι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ηθοποιοί που τις εμψυχώνουν βρίσκ</w:t>
      </w:r>
      <w:r w:rsidR="00827D4E"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ονται σε κοινή θέα. Επί σκηνής βρίσκονται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τέσσερεις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ηθοποιοί, ο</w:t>
      </w:r>
      <w:r w:rsidR="00827D4E" w:rsidRPr="000C537D">
        <w:rPr>
          <w:rFonts w:asciiTheme="majorBidi" w:hAnsiTheme="majorBidi" w:cstheme="majorBidi"/>
          <w:i/>
          <w:iCs/>
          <w:sz w:val="32"/>
          <w:szCs w:val="32"/>
        </w:rPr>
        <w:t>ι οποίοι περνώντας με απόλυτο συντονισμό  από τον ρόλο του αφηγητή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στο ρόλο του εμψυχωτή, δίν</w:t>
      </w:r>
      <w:r w:rsidR="00827D4E" w:rsidRPr="000C537D">
        <w:rPr>
          <w:rFonts w:asciiTheme="majorBidi" w:hAnsiTheme="majorBidi" w:cstheme="majorBidi"/>
          <w:i/>
          <w:iCs/>
          <w:sz w:val="32"/>
          <w:szCs w:val="32"/>
        </w:rPr>
        <w:t>ουν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στην περιπέτεια του </w:t>
      </w:r>
      <w:proofErr w:type="spellStart"/>
      <w:r w:rsidRPr="000C537D">
        <w:rPr>
          <w:rFonts w:asciiTheme="majorBidi" w:hAnsiTheme="majorBidi" w:cstheme="majorBidi"/>
          <w:i/>
          <w:iCs/>
          <w:sz w:val="32"/>
          <w:szCs w:val="32"/>
        </w:rPr>
        <w:t>Αγησίλαγου</w:t>
      </w:r>
      <w:proofErr w:type="spellEnd"/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ακόμα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827D4E" w:rsidRPr="000C537D">
        <w:rPr>
          <w:rFonts w:asciiTheme="majorBidi" w:hAnsiTheme="majorBidi" w:cstheme="majorBidi"/>
          <w:i/>
          <w:iCs/>
          <w:sz w:val="32"/>
          <w:szCs w:val="32"/>
        </w:rPr>
        <w:t>μεγαλύτερη ζωντάνια .</w:t>
      </w:r>
      <w:r w:rsidR="000C537D">
        <w:rPr>
          <w:rFonts w:asciiTheme="majorBidi" w:hAnsiTheme="majorBidi" w:cstheme="majorBidi"/>
          <w:i/>
          <w:iCs/>
          <w:sz w:val="32"/>
          <w:szCs w:val="32"/>
        </w:rPr>
        <w:br/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Τρεις μουσικοί βρίσκονται επίσης στη σκηνή οι οποίοι</w:t>
      </w:r>
      <w:r w:rsidR="00827D4E"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σχολιάζουν και τραγουδούν τα παθήματα του κυρίου </w:t>
      </w:r>
      <w:proofErr w:type="spellStart"/>
      <w:r w:rsidRPr="000C537D">
        <w:rPr>
          <w:rFonts w:asciiTheme="majorBidi" w:hAnsiTheme="majorBidi" w:cstheme="majorBidi"/>
          <w:i/>
          <w:iCs/>
          <w:sz w:val="32"/>
          <w:szCs w:val="32"/>
        </w:rPr>
        <w:t>Αγησίλαγου</w:t>
      </w:r>
      <w:proofErr w:type="spellEnd"/>
      <w:r w:rsidRPr="000C537D">
        <w:rPr>
          <w:rFonts w:asciiTheme="majorBidi" w:hAnsiTheme="majorBidi" w:cstheme="majorBidi"/>
          <w:i/>
          <w:iCs/>
          <w:sz w:val="32"/>
          <w:szCs w:val="32"/>
        </w:rPr>
        <w:t>, ντύνοντας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μουσικά την ιστορία.</w:t>
      </w:r>
    </w:p>
    <w:p w:rsidR="000269B2" w:rsidRPr="00332EB5" w:rsidRDefault="001B5A74" w:rsidP="00332EB5">
      <w:pPr>
        <w:rPr>
          <w:rFonts w:asciiTheme="majorBidi" w:hAnsiTheme="majorBidi" w:cstheme="majorBidi"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>Το παραμύθι αγκαλιάστηκε με πολλή αγάπη από παιδιά προσχολικής και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σχολικής ηλικίας και έχει εμπνεύσει θεατρολόγους και εκπαιδευτικό προσωπικό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για τη μεταφορά του στη σκηνή, αλλά και </w:t>
      </w:r>
      <w:r w:rsidR="00827D4E"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σε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θεατρικό παιχνίδι.</w:t>
      </w:r>
    </w:p>
    <w:p w:rsidR="006C040D" w:rsidRDefault="006C040D" w:rsidP="001B5A74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0269B2" w:rsidRPr="000C537D" w:rsidRDefault="000269B2" w:rsidP="001B5A74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>Συντελεστές:</w:t>
      </w:r>
    </w:p>
    <w:p w:rsidR="000269B2" w:rsidRPr="000C537D" w:rsidRDefault="000269B2" w:rsidP="000C537D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>Κείμενο – Μουσική - Σκηνοθεσία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: Δημήτρης </w:t>
      </w:r>
      <w:proofErr w:type="spellStart"/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Μπασλάμ</w:t>
      </w:r>
      <w:proofErr w:type="spellEnd"/>
    </w:p>
    <w:p w:rsidR="000269B2" w:rsidRPr="000C537D" w:rsidRDefault="000269B2" w:rsidP="000C537D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>Βοηθός σκηνοθέτη-Δραματουργία: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Βερενίκη </w:t>
      </w:r>
      <w:proofErr w:type="spellStart"/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Πασλαμούσκα</w:t>
      </w:r>
      <w:proofErr w:type="spellEnd"/>
    </w:p>
    <w:p w:rsidR="000269B2" w:rsidRPr="000C537D" w:rsidRDefault="000269B2" w:rsidP="000C537D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Κούκλες / Σκηνικά: 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Κατερίνα </w:t>
      </w:r>
      <w:proofErr w:type="spellStart"/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Λιάκου</w:t>
      </w:r>
      <w:proofErr w:type="spellEnd"/>
    </w:p>
    <w:p w:rsidR="000269B2" w:rsidRPr="000C537D" w:rsidRDefault="000269B2" w:rsidP="000C537D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Χορογραφίες: 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Δημήτρης Σωτηρίου, Αλέξης </w:t>
      </w:r>
      <w:proofErr w:type="spellStart"/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Τσιάμογλου</w:t>
      </w:r>
      <w:proofErr w:type="spellEnd"/>
    </w:p>
    <w:p w:rsidR="000269B2" w:rsidRPr="000C537D" w:rsidRDefault="000269B2" w:rsidP="000C537D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>Σχεδιασμός Φωτισμών: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Αθηνά </w:t>
      </w:r>
      <w:proofErr w:type="spellStart"/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Μπανάβα</w:t>
      </w:r>
      <w:proofErr w:type="spellEnd"/>
    </w:p>
    <w:p w:rsidR="000269B2" w:rsidRPr="000C537D" w:rsidRDefault="000269B2" w:rsidP="001B5A74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0269B2" w:rsidRPr="000C537D" w:rsidRDefault="000269B2" w:rsidP="00827D4E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C040D">
        <w:rPr>
          <w:rFonts w:asciiTheme="majorBidi" w:hAnsiTheme="majorBidi" w:cstheme="majorBidi"/>
          <w:i/>
          <w:iCs/>
          <w:sz w:val="32"/>
          <w:szCs w:val="32"/>
        </w:rPr>
        <w:t>Ερμηνεία – Εμψύχωση:</w:t>
      </w:r>
      <w:r w:rsid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Μαρία </w:t>
      </w:r>
      <w:proofErr w:type="spellStart"/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Βαή</w:t>
      </w:r>
      <w:proofErr w:type="spellEnd"/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, </w:t>
      </w:r>
      <w:r w:rsid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Παναγιώτης Μακρής, </w:t>
      </w:r>
      <w:r w:rsid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br/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Εύα </w:t>
      </w:r>
      <w:proofErr w:type="spellStart"/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Μουτσιάνα</w:t>
      </w:r>
      <w:proofErr w:type="spellEnd"/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, </w:t>
      </w:r>
      <w:r w:rsid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Νανά </w:t>
      </w:r>
      <w:proofErr w:type="spellStart"/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Παπαγαβριήλ</w:t>
      </w:r>
      <w:proofErr w:type="spellEnd"/>
    </w:p>
    <w:p w:rsidR="000269B2" w:rsidRPr="000C537D" w:rsidRDefault="000269B2" w:rsidP="00827D4E">
      <w:pPr>
        <w:spacing w:after="0"/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0269B2" w:rsidRPr="000C537D" w:rsidRDefault="000269B2" w:rsidP="000C537D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Μουσικοί:</w:t>
      </w:r>
    </w:p>
    <w:p w:rsidR="000269B2" w:rsidRPr="000C537D" w:rsidRDefault="000C537D" w:rsidP="000C537D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>Βιμπράφωνο, κρουστά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: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proofErr w:type="spellStart"/>
      <w:r w:rsidR="000269B2"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Ντόλλυ</w:t>
      </w:r>
      <w:proofErr w:type="spellEnd"/>
      <w:r w:rsidR="000269B2"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Λιανά </w:t>
      </w:r>
    </w:p>
    <w:p w:rsidR="000269B2" w:rsidRPr="000C537D" w:rsidRDefault="000C537D" w:rsidP="000C537D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>Τ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ραγούδι, </w:t>
      </w:r>
      <w:r w:rsidRPr="000C537D">
        <w:rPr>
          <w:rFonts w:asciiTheme="majorBidi" w:hAnsiTheme="majorBidi" w:cstheme="majorBidi"/>
          <w:i/>
          <w:iCs/>
          <w:sz w:val="32"/>
          <w:szCs w:val="32"/>
          <w:lang w:val="en-GB"/>
        </w:rPr>
        <w:t>toy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  <w:lang w:val="en-GB"/>
        </w:rPr>
        <w:t>piano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, πλήκτρα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:</w:t>
      </w: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="000269B2"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Ζηνοβία Παππά </w:t>
      </w:r>
    </w:p>
    <w:p w:rsidR="000269B2" w:rsidRPr="000C537D" w:rsidRDefault="000C537D" w:rsidP="000C537D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C537D">
        <w:rPr>
          <w:rFonts w:asciiTheme="majorBidi" w:hAnsiTheme="majorBidi" w:cstheme="majorBidi"/>
          <w:i/>
          <w:iCs/>
          <w:sz w:val="32"/>
          <w:szCs w:val="32"/>
        </w:rPr>
        <w:t>Ακουστική κιθάρα, λαούτο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0C537D">
        <w:rPr>
          <w:rFonts w:asciiTheme="majorBidi" w:hAnsiTheme="majorBidi" w:cstheme="majorBidi"/>
          <w:i/>
          <w:iCs/>
          <w:sz w:val="32"/>
          <w:szCs w:val="32"/>
        </w:rPr>
        <w:t>: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="000269B2"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Γιάννης </w:t>
      </w:r>
      <w:proofErr w:type="spellStart"/>
      <w:r w:rsidR="000269B2"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Τσίπος</w:t>
      </w:r>
      <w:proofErr w:type="spellEnd"/>
      <w:r w:rsidR="000269B2"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:rsidR="000269B2" w:rsidRDefault="000269B2" w:rsidP="000269B2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6C040D" w:rsidRPr="006C040D" w:rsidRDefault="00332EB5" w:rsidP="006C040D">
      <w:pPr>
        <w:spacing w:after="0"/>
        <w:rPr>
          <w:rFonts w:asciiTheme="majorBidi" w:hAnsiTheme="majorBidi" w:cstheme="majorBidi"/>
          <w:b/>
          <w:bCs/>
          <w:i/>
          <w:iCs/>
          <w:color w:val="FF0000"/>
          <w:sz w:val="34"/>
          <w:szCs w:val="34"/>
        </w:rPr>
      </w:pPr>
      <w:r w:rsidRPr="006C040D">
        <w:rPr>
          <w:rFonts w:asciiTheme="majorBidi" w:hAnsiTheme="majorBidi" w:cstheme="majorBidi"/>
          <w:b/>
          <w:bCs/>
          <w:i/>
          <w:iCs/>
          <w:color w:val="FF0000"/>
          <w:sz w:val="34"/>
          <w:szCs w:val="34"/>
        </w:rPr>
        <w:t>*καθημερινά σχολικές παραστάσεις</w:t>
      </w:r>
      <w:r w:rsidR="006C040D">
        <w:rPr>
          <w:rFonts w:asciiTheme="majorBidi" w:hAnsiTheme="majorBidi" w:cstheme="majorBidi"/>
          <w:b/>
          <w:bCs/>
          <w:i/>
          <w:iCs/>
          <w:color w:val="FF0000"/>
          <w:sz w:val="34"/>
          <w:szCs w:val="34"/>
        </w:rPr>
        <w:br/>
      </w:r>
      <w:r w:rsidRPr="006C040D">
        <w:rPr>
          <w:rFonts w:asciiTheme="majorBidi" w:hAnsiTheme="majorBidi" w:cstheme="majorBidi"/>
          <w:b/>
          <w:bCs/>
          <w:i/>
          <w:iCs/>
          <w:color w:val="FF0000"/>
          <w:sz w:val="34"/>
          <w:szCs w:val="34"/>
        </w:rPr>
        <w:t xml:space="preserve">τιμή εισιτηρίου : 6 € ανά </w:t>
      </w:r>
      <w:r w:rsidR="006C040D">
        <w:rPr>
          <w:rFonts w:asciiTheme="majorBidi" w:hAnsiTheme="majorBidi" w:cstheme="majorBidi"/>
          <w:b/>
          <w:bCs/>
          <w:i/>
          <w:iCs/>
          <w:color w:val="FF0000"/>
          <w:sz w:val="34"/>
          <w:szCs w:val="34"/>
        </w:rPr>
        <w:t xml:space="preserve">   </w:t>
      </w:r>
      <w:r w:rsidRPr="006C040D">
        <w:rPr>
          <w:rFonts w:asciiTheme="majorBidi" w:hAnsiTheme="majorBidi" w:cstheme="majorBidi"/>
          <w:b/>
          <w:bCs/>
          <w:i/>
          <w:iCs/>
          <w:color w:val="FF0000"/>
          <w:sz w:val="34"/>
          <w:szCs w:val="34"/>
        </w:rPr>
        <w:t>μαθητή</w:t>
      </w:r>
    </w:p>
    <w:p w:rsidR="006C040D" w:rsidRDefault="006C040D" w:rsidP="006C040D">
      <w:pPr>
        <w:spacing w:before="240"/>
        <w:ind w:left="142" w:hanging="142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C040D"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</w:rPr>
        <w:t xml:space="preserve">*Σημειώνεται πως η στάση των λεωφορείων θα γίνεται στην πλατεία </w:t>
      </w:r>
      <w:r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</w:rPr>
        <w:t xml:space="preserve">    </w:t>
      </w:r>
      <w:r w:rsidRPr="006C040D"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</w:rPr>
        <w:t>ΧΑΝΘ για την ασφαλή αποβίβαση των μαθητών</w:t>
      </w:r>
      <w:r w:rsidR="00332EB5" w:rsidRPr="006C040D"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</w:rPr>
        <w:br/>
      </w:r>
    </w:p>
    <w:p w:rsidR="000269B2" w:rsidRPr="006C040D" w:rsidRDefault="000269B2" w:rsidP="00D25366">
      <w:pPr>
        <w:rPr>
          <w:rFonts w:asciiTheme="majorBidi" w:hAnsiTheme="majorBidi" w:cstheme="majorBidi"/>
          <w:b/>
          <w:bCs/>
          <w:i/>
          <w:iCs/>
          <w:color w:val="FF0000"/>
          <w:sz w:val="36"/>
          <w:szCs w:val="36"/>
          <w:u w:val="single"/>
        </w:rPr>
      </w:pPr>
      <w:r w:rsidRPr="006C040D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 xml:space="preserve">Πληροφορίες </w:t>
      </w:r>
    </w:p>
    <w:p w:rsidR="000269B2" w:rsidRPr="00D32872" w:rsidRDefault="006C040D" w:rsidP="00332EB5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C040D">
        <w:rPr>
          <w:rFonts w:asciiTheme="majorBidi" w:hAnsiTheme="majorBidi" w:cstheme="majorBidi"/>
          <w:i/>
          <w:iCs/>
          <w:sz w:val="32"/>
          <w:szCs w:val="32"/>
        </w:rPr>
        <w:t>Στην σελίδα του θεάτρου</w:t>
      </w: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: </w:t>
      </w:r>
      <w:hyperlink r:id="rId8" w:history="1">
        <w:r w:rsidR="000269B2" w:rsidRPr="00D25366">
          <w:rPr>
            <w:rStyle w:val="-"/>
            <w:rFonts w:asciiTheme="majorBidi" w:hAnsiTheme="majorBidi" w:cstheme="majorBidi"/>
            <w:b/>
            <w:bCs/>
            <w:i/>
            <w:iCs/>
            <w:color w:val="auto"/>
            <w:sz w:val="32"/>
            <w:szCs w:val="32"/>
            <w:u w:val="none"/>
            <w:lang w:val="en-GB"/>
          </w:rPr>
          <w:t>www</w:t>
        </w:r>
        <w:r w:rsidR="000269B2" w:rsidRPr="00D25366">
          <w:rPr>
            <w:rStyle w:val="-"/>
            <w:rFonts w:asciiTheme="majorBidi" w:hAnsiTheme="majorBidi" w:cstheme="majorBidi"/>
            <w:b/>
            <w:bCs/>
            <w:i/>
            <w:iCs/>
            <w:color w:val="auto"/>
            <w:sz w:val="32"/>
            <w:szCs w:val="32"/>
            <w:u w:val="none"/>
          </w:rPr>
          <w:t>.</w:t>
        </w:r>
        <w:proofErr w:type="spellStart"/>
        <w:r w:rsidR="000269B2" w:rsidRPr="00D25366">
          <w:rPr>
            <w:rStyle w:val="-"/>
            <w:rFonts w:asciiTheme="majorBidi" w:hAnsiTheme="majorBidi" w:cstheme="majorBidi"/>
            <w:b/>
            <w:bCs/>
            <w:i/>
            <w:iCs/>
            <w:color w:val="auto"/>
            <w:sz w:val="32"/>
            <w:szCs w:val="32"/>
            <w:u w:val="none"/>
            <w:lang w:val="en-GB"/>
          </w:rPr>
          <w:t>avlaiatheater</w:t>
        </w:r>
        <w:proofErr w:type="spellEnd"/>
        <w:r w:rsidR="000269B2" w:rsidRPr="00D25366">
          <w:rPr>
            <w:rStyle w:val="-"/>
            <w:rFonts w:asciiTheme="majorBidi" w:hAnsiTheme="majorBidi" w:cstheme="majorBidi"/>
            <w:b/>
            <w:bCs/>
            <w:i/>
            <w:iCs/>
            <w:color w:val="auto"/>
            <w:sz w:val="32"/>
            <w:szCs w:val="32"/>
            <w:u w:val="none"/>
          </w:rPr>
          <w:t>.</w:t>
        </w:r>
        <w:r w:rsidR="000269B2" w:rsidRPr="00D25366">
          <w:rPr>
            <w:rStyle w:val="-"/>
            <w:rFonts w:asciiTheme="majorBidi" w:hAnsiTheme="majorBidi" w:cstheme="majorBidi"/>
            <w:b/>
            <w:bCs/>
            <w:i/>
            <w:iCs/>
            <w:color w:val="auto"/>
            <w:sz w:val="32"/>
            <w:szCs w:val="32"/>
            <w:u w:val="none"/>
            <w:lang w:val="en-GB"/>
          </w:rPr>
          <w:t>gr</w:t>
        </w:r>
      </w:hyperlink>
    </w:p>
    <w:p w:rsidR="000269B2" w:rsidRPr="000C537D" w:rsidRDefault="000269B2" w:rsidP="00D25366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25366">
        <w:rPr>
          <w:rFonts w:asciiTheme="majorBidi" w:hAnsiTheme="majorBidi" w:cstheme="majorBidi"/>
          <w:i/>
          <w:iCs/>
          <w:sz w:val="32"/>
          <w:szCs w:val="32"/>
        </w:rPr>
        <w:t xml:space="preserve">Θέατρο Αυλαία: </w:t>
      </w:r>
      <w:hyperlink r:id="rId9" w:history="1">
        <w:r w:rsidRPr="00D25366">
          <w:rPr>
            <w:rStyle w:val="-"/>
            <w:rFonts w:asciiTheme="majorBidi" w:hAnsiTheme="majorBidi" w:cstheme="majorBidi"/>
            <w:b/>
            <w:bCs/>
            <w:i/>
            <w:iCs/>
            <w:color w:val="auto"/>
            <w:sz w:val="32"/>
            <w:szCs w:val="32"/>
            <w:u w:val="none"/>
          </w:rPr>
          <w:t>Τσιμισκή 136</w:t>
        </w:r>
      </w:hyperlink>
      <w:r w:rsidRPr="00D32872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="00D25366">
        <w:rPr>
          <w:rFonts w:asciiTheme="majorBidi" w:hAnsiTheme="majorBidi" w:cstheme="majorBidi"/>
          <w:b/>
          <w:bCs/>
          <w:i/>
          <w:iCs/>
          <w:sz w:val="32"/>
          <w:szCs w:val="32"/>
        </w:rPr>
        <w:t>(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Πλατεία ΧΑΝΘ</w:t>
      </w:r>
      <w:r w:rsidR="00D25366">
        <w:rPr>
          <w:rFonts w:asciiTheme="majorBidi" w:hAnsiTheme="majorBidi" w:cstheme="majorBidi"/>
          <w:b/>
          <w:bCs/>
          <w:i/>
          <w:iCs/>
          <w:sz w:val="32"/>
          <w:szCs w:val="32"/>
        </w:rPr>
        <w:t>)</w:t>
      </w:r>
    </w:p>
    <w:p w:rsidR="000269B2" w:rsidRPr="000C537D" w:rsidRDefault="000269B2" w:rsidP="00332EB5">
      <w:p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25366">
        <w:rPr>
          <w:rFonts w:asciiTheme="majorBidi" w:hAnsiTheme="majorBidi" w:cstheme="majorBidi"/>
          <w:i/>
          <w:iCs/>
          <w:sz w:val="32"/>
          <w:szCs w:val="32"/>
        </w:rPr>
        <w:t xml:space="preserve">Τηλέφωνο: </w:t>
      </w:r>
      <w:r w:rsidRPr="000C537D">
        <w:rPr>
          <w:rFonts w:asciiTheme="majorBidi" w:hAnsiTheme="majorBidi" w:cstheme="majorBidi"/>
          <w:b/>
          <w:bCs/>
          <w:i/>
          <w:iCs/>
          <w:sz w:val="32"/>
          <w:szCs w:val="32"/>
        </w:rPr>
        <w:t>2310 230013</w:t>
      </w:r>
      <w:bookmarkStart w:id="0" w:name="_GoBack"/>
      <w:bookmarkEnd w:id="0"/>
    </w:p>
    <w:p w:rsidR="000269B2" w:rsidRDefault="000269B2" w:rsidP="00332EB5">
      <w:pPr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6C040D" w:rsidRPr="006C040D" w:rsidRDefault="00D32872" w:rsidP="006C040D">
      <w:pPr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noProof/>
          <w:sz w:val="32"/>
          <w:szCs w:val="32"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4556760</wp:posOffset>
                </wp:positionH>
                <wp:positionV relativeFrom="paragraph">
                  <wp:posOffset>860425</wp:posOffset>
                </wp:positionV>
                <wp:extent cx="1752600" cy="1104900"/>
                <wp:effectExtent l="0" t="0" r="0" b="0"/>
                <wp:wrapNone/>
                <wp:docPr id="6" name="Πλαίσιο κειμένου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872" w:rsidRDefault="00D32872"/>
                          <w:p w:rsidR="00D32872" w:rsidRDefault="00D32872">
                            <w:r w:rsidRPr="00D32872">
                              <w:drawing>
                                <wp:inline distT="0" distB="0" distL="0" distR="0">
                                  <wp:extent cx="1447800" cy="800100"/>
                                  <wp:effectExtent l="0" t="0" r="0" b="0"/>
                                  <wp:docPr id="8" name="Εικόνα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7800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6" o:spid="_x0000_s1026" type="#_x0000_t202" style="position:absolute;margin-left:358.8pt;margin-top:67.75pt;width:138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" fillcolor="white [3201]" stroked="f" strokeweight=".5pt">
                <v:textbox>
                  <w:txbxContent>
                    <w:p w:rsidR="00D32872" w:rsidRDefault="00D32872"/>
                    <w:p w:rsidR="00D32872" w:rsidRDefault="00D32872">
                      <w:r w:rsidRPr="00D32872">
                        <w:drawing>
                          <wp:inline distT="0" distB="0" distL="0" distR="0">
                            <wp:extent cx="1447800" cy="800100"/>
                            <wp:effectExtent l="0" t="0" r="0" b="0"/>
                            <wp:docPr id="8" name="Εικόνα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78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C040D" w:rsidRPr="006C040D">
        <w:rPr>
          <w:rFonts w:asciiTheme="majorBidi" w:hAnsiTheme="majorBidi" w:cstheme="majorBidi"/>
          <w:i/>
          <w:iCs/>
          <w:sz w:val="32"/>
          <w:szCs w:val="32"/>
        </w:rPr>
        <w:t>Με εκτίμηση,</w:t>
      </w:r>
      <w:r w:rsidR="006C040D" w:rsidRPr="006C040D">
        <w:rPr>
          <w:rFonts w:asciiTheme="majorBidi" w:hAnsiTheme="majorBidi" w:cstheme="majorBidi"/>
          <w:i/>
          <w:iCs/>
          <w:sz w:val="32"/>
          <w:szCs w:val="32"/>
        </w:rPr>
        <w:br/>
        <w:t>Αντζελίνα Νατζμέ </w:t>
      </w:r>
      <w:r w:rsidR="006C040D" w:rsidRPr="006C040D">
        <w:rPr>
          <w:rFonts w:asciiTheme="majorBidi" w:hAnsiTheme="majorBidi" w:cstheme="majorBidi"/>
          <w:i/>
          <w:iCs/>
          <w:sz w:val="32"/>
          <w:szCs w:val="32"/>
        </w:rPr>
        <w:br/>
        <w:t>Υπεύθυνη επικοινωνίας σχολείων</w:t>
      </w:r>
      <w:r w:rsidR="006C040D" w:rsidRPr="006C040D">
        <w:rPr>
          <w:rFonts w:asciiTheme="majorBidi" w:hAnsiTheme="majorBidi" w:cstheme="majorBidi"/>
          <w:i/>
          <w:iCs/>
          <w:sz w:val="32"/>
          <w:szCs w:val="32"/>
        </w:rPr>
        <w:br/>
        <w:t>Τηλέφωνο : 6983586275</w:t>
      </w:r>
    </w:p>
    <w:p w:rsidR="000269B2" w:rsidRPr="006C040D" w:rsidRDefault="006C040D" w:rsidP="006C040D">
      <w:pPr>
        <w:spacing w:after="0"/>
        <w:rPr>
          <w:rFonts w:asciiTheme="majorBidi" w:hAnsiTheme="majorBidi" w:cstheme="majorBidi"/>
          <w:i/>
          <w:iCs/>
          <w:sz w:val="32"/>
          <w:szCs w:val="32"/>
        </w:rPr>
      </w:pPr>
      <w:r w:rsidRPr="006C040D">
        <w:rPr>
          <w:rFonts w:asciiTheme="majorBidi" w:hAnsiTheme="majorBidi" w:cstheme="majorBidi"/>
          <w:i/>
          <w:iCs/>
          <w:sz w:val="32"/>
          <w:szCs w:val="32"/>
        </w:rPr>
        <w:t>E -</w:t>
      </w:r>
      <w:proofErr w:type="spellStart"/>
      <w:r w:rsidRPr="006C040D">
        <w:rPr>
          <w:rFonts w:asciiTheme="majorBidi" w:hAnsiTheme="majorBidi" w:cstheme="majorBidi"/>
          <w:i/>
          <w:iCs/>
          <w:sz w:val="32"/>
          <w:szCs w:val="32"/>
        </w:rPr>
        <w:t>mail</w:t>
      </w:r>
      <w:proofErr w:type="spellEnd"/>
      <w:r w:rsidRPr="006C040D">
        <w:rPr>
          <w:rFonts w:asciiTheme="majorBidi" w:hAnsiTheme="majorBidi" w:cstheme="majorBidi"/>
          <w:i/>
          <w:iCs/>
          <w:sz w:val="32"/>
          <w:szCs w:val="32"/>
        </w:rPr>
        <w:t xml:space="preserve"> : </w:t>
      </w:r>
      <w:hyperlink r:id="rId11" w:tgtFrame="_blank" w:history="1">
        <w:r w:rsidRPr="006C040D">
          <w:rPr>
            <w:rStyle w:val="-"/>
            <w:rFonts w:asciiTheme="majorBidi" w:hAnsiTheme="majorBidi" w:cstheme="majorBidi"/>
            <w:i/>
            <w:iCs/>
            <w:sz w:val="32"/>
            <w:szCs w:val="32"/>
          </w:rPr>
          <w:t>avlaiapaidiko@gmail.com</w:t>
        </w:r>
      </w:hyperlink>
    </w:p>
    <w:sectPr w:rsidR="000269B2" w:rsidRPr="006C040D" w:rsidSect="00332EB5">
      <w:pgSz w:w="11906" w:h="16838"/>
      <w:pgMar w:top="993" w:right="127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9DC"/>
    <w:rsid w:val="000269B2"/>
    <w:rsid w:val="000C537D"/>
    <w:rsid w:val="001B5A74"/>
    <w:rsid w:val="00332EB5"/>
    <w:rsid w:val="006C040D"/>
    <w:rsid w:val="007109DC"/>
    <w:rsid w:val="00827D4E"/>
    <w:rsid w:val="00D25366"/>
    <w:rsid w:val="00D32872"/>
    <w:rsid w:val="00F4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10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109DC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026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10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109DC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0269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7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vlaiatheater.gr/events/gargalisti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yperlink" Target="mailto:avlaiapaidiko@gmail.com" TargetMode="External"/><Relationship Id="rId5" Type="http://schemas.openxmlformats.org/officeDocument/2006/relationships/hyperlink" Target="https://www.avlaiatheater.gr/" TargetMode="Externa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https://g.page/Avlaiatheater?share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445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AngeLina</cp:lastModifiedBy>
  <cp:revision>1</cp:revision>
  <dcterms:created xsi:type="dcterms:W3CDTF">2022-10-11T06:40:00Z</dcterms:created>
  <dcterms:modified xsi:type="dcterms:W3CDTF">2022-10-11T08:15:00Z</dcterms:modified>
</cp:coreProperties>
</file>