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Look w:val="0000"/>
      </w:tblPr>
      <w:tblGrid>
        <w:gridCol w:w="1526"/>
        <w:gridCol w:w="3260"/>
        <w:gridCol w:w="743"/>
        <w:gridCol w:w="3863"/>
        <w:gridCol w:w="58"/>
      </w:tblGrid>
      <w:tr w:rsidR="00C04C15" w:rsidTr="00E53AA5">
        <w:trPr>
          <w:trHeight w:val="704"/>
        </w:trPr>
        <w:tc>
          <w:tcPr>
            <w:tcW w:w="4786" w:type="dxa"/>
            <w:gridSpan w:val="2"/>
            <w:vMerge w:val="restart"/>
          </w:tcPr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85775" cy="466725"/>
                  <wp:effectExtent l="0" t="0" r="0" b="0"/>
                  <wp:docPr id="3" name="image2.jpg" descr="Εθνόσημο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Εθνόσημο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ΕΛΛΗΝΙΚΗ ΔΗΜΟΚΡΑΤΙΑ</w:t>
            </w:r>
          </w:p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ΥΠΟΥΡΓΕΙΟ ΠΑΙΔΕΙΑΣ ΚΑΙ ΘΡΗΣΚΕΥΜΑΤΩΝ</w:t>
            </w:r>
          </w:p>
          <w:p w:rsidR="00C04C15" w:rsidRDefault="00C04C15" w:rsidP="00C04C15">
            <w:pPr>
              <w:spacing w:after="0" w:line="240" w:lineRule="auto"/>
              <w:ind w:right="12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                                       ---</w:t>
            </w:r>
          </w:p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ΠΕΡΙΦΕΡΕΙΑΚΗ Δ/ΝΣΗ</w:t>
            </w:r>
          </w:p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Α/ΘΜΙΑΣ &amp; Β/ΘΜΙΑΣ ΕΚΠ/ΣΗΣ</w:t>
            </w:r>
          </w:p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ΚΕΝΤΡΙΚΗΣ ΜΑΚΕΔΟΝΙΑΣ</w:t>
            </w:r>
          </w:p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-----</w:t>
            </w:r>
          </w:p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ΚΕΝΤΡΟ ΕΚΠΑΙΔΕΥΣΗΣ για το ΠΕΡΙΒΑΛΛΟΝ και την ΑΕΙΦΟΡΙΑ </w:t>
            </w:r>
          </w:p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ΕΛΕΥΘΕΡΙΟΥ ΚΟΡΔΕΛΙΟΥ &amp; ΒΕΡΤΙΣΚΟΥ</w:t>
            </w:r>
          </w:p>
        </w:tc>
        <w:tc>
          <w:tcPr>
            <w:tcW w:w="4664" w:type="dxa"/>
            <w:gridSpan w:val="3"/>
          </w:tcPr>
          <w:p w:rsidR="00C04C15" w:rsidRDefault="00C04C15" w:rsidP="00C04C15">
            <w:pPr>
              <w:spacing w:after="0" w:line="240" w:lineRule="auto"/>
              <w:ind w:firstLine="103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  <w:lang w:eastAsia="el-GR"/>
              </w:rPr>
              <w:drawing>
                <wp:inline distT="0" distB="0" distL="0" distR="0">
                  <wp:extent cx="962025" cy="1076325"/>
                  <wp:effectExtent l="0" t="0" r="0" b="0"/>
                  <wp:docPr id="4" name="image1.png" descr="LOGO_NEW 2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_NEW 2012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04C15" w:rsidRDefault="00C04C15" w:rsidP="00C04C15">
            <w:pPr>
              <w:spacing w:after="0" w:line="240" w:lineRule="auto"/>
              <w:ind w:firstLine="103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Θεσσαλονίκη,  </w:t>
            </w:r>
            <w:r w:rsidR="00FC28B0">
              <w:rPr>
                <w:rFonts w:ascii="Calibri" w:eastAsia="Calibri" w:hAnsi="Calibri" w:cs="Calibri"/>
                <w:b/>
              </w:rPr>
              <w:t>4</w:t>
            </w:r>
            <w:r w:rsidRPr="00E56784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4</w:t>
            </w:r>
            <w:r w:rsidRPr="00E56784">
              <w:rPr>
                <w:rFonts w:ascii="Calibri" w:eastAsia="Calibri" w:hAnsi="Calibri" w:cs="Calibri"/>
                <w:b/>
              </w:rPr>
              <w:t>/2023</w:t>
            </w:r>
          </w:p>
          <w:p w:rsidR="00C04C15" w:rsidRPr="00FC28B0" w:rsidRDefault="00C04C15" w:rsidP="00FC28B0">
            <w:pPr>
              <w:spacing w:after="0" w:line="240" w:lineRule="auto"/>
              <w:ind w:firstLine="103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Αριθμ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</w:rPr>
              <w:t>Πρωτ</w:t>
            </w:r>
            <w:proofErr w:type="spellEnd"/>
            <w:r w:rsidRPr="00E56784">
              <w:rPr>
                <w:rFonts w:ascii="Calibri" w:eastAsia="Calibri" w:hAnsi="Calibri" w:cs="Calibri"/>
                <w:b/>
              </w:rPr>
              <w:t xml:space="preserve">.: </w:t>
            </w:r>
            <w:r w:rsidR="00914AA0">
              <w:rPr>
                <w:rFonts w:ascii="Calibri" w:eastAsia="Calibri" w:hAnsi="Calibri" w:cs="Calibri"/>
                <w:b/>
              </w:rPr>
              <w:t>4</w:t>
            </w:r>
            <w:r w:rsidR="00FC28B0">
              <w:rPr>
                <w:rFonts w:ascii="Calibri" w:eastAsia="Calibri" w:hAnsi="Calibri" w:cs="Calibri"/>
                <w:b/>
              </w:rPr>
              <w:t>7</w:t>
            </w:r>
          </w:p>
        </w:tc>
      </w:tr>
      <w:tr w:rsidR="00C04C15" w:rsidTr="008F41BA">
        <w:trPr>
          <w:trHeight w:val="315"/>
        </w:trPr>
        <w:tc>
          <w:tcPr>
            <w:tcW w:w="4786" w:type="dxa"/>
            <w:gridSpan w:val="2"/>
            <w:vMerge/>
          </w:tcPr>
          <w:p w:rsidR="00C04C15" w:rsidRDefault="00C04C15" w:rsidP="00C04C15">
            <w:pPr>
              <w:spacing w:after="0" w:line="240" w:lineRule="auto"/>
              <w:ind w:right="601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64" w:type="dxa"/>
            <w:gridSpan w:val="3"/>
          </w:tcPr>
          <w:p w:rsidR="00C04C15" w:rsidRDefault="00C04C15" w:rsidP="00C04C15">
            <w:pPr>
              <w:spacing w:after="0" w:line="240" w:lineRule="auto"/>
              <w:ind w:firstLine="1030"/>
              <w:rPr>
                <w:rFonts w:ascii="Calibri" w:eastAsia="Calibri" w:hAnsi="Calibri" w:cs="Calibri"/>
                <w:b/>
                <w:noProof/>
              </w:rPr>
            </w:pPr>
          </w:p>
        </w:tc>
      </w:tr>
      <w:tr w:rsidR="00C04C15" w:rsidTr="00E53AA5">
        <w:trPr>
          <w:gridAfter w:val="1"/>
          <w:wAfter w:w="58" w:type="dxa"/>
          <w:trHeight w:val="1310"/>
        </w:trPr>
        <w:tc>
          <w:tcPr>
            <w:tcW w:w="4786" w:type="dxa"/>
            <w:gridSpan w:val="2"/>
            <w:vMerge/>
          </w:tcPr>
          <w:p w:rsidR="00C04C15" w:rsidRDefault="00C04C15" w:rsidP="00C04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43" w:type="dxa"/>
          </w:tcPr>
          <w:p w:rsidR="00C04C15" w:rsidRDefault="00C04C15" w:rsidP="00C04C15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Προς: </w:t>
            </w:r>
          </w:p>
          <w:p w:rsidR="00C04C15" w:rsidRDefault="00C04C15" w:rsidP="00C04C15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  <w:p w:rsidR="00C04C15" w:rsidRDefault="00C04C15" w:rsidP="00C04C15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C04C15" w:rsidRDefault="00C04C15" w:rsidP="00C04C15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C04C15" w:rsidRDefault="00C04C15" w:rsidP="00C04C15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C04C15" w:rsidRDefault="00C04C15" w:rsidP="00C04C15">
            <w:pPr>
              <w:spacing w:after="0" w:line="240" w:lineRule="auto"/>
              <w:ind w:right="-10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63" w:type="dxa"/>
          </w:tcPr>
          <w:p w:rsidR="00312293" w:rsidRDefault="00FC28B0" w:rsidP="003122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Σχολικές μονάδες </w:t>
            </w:r>
            <w:r w:rsidR="00312293" w:rsidRPr="00312293">
              <w:rPr>
                <w:rFonts w:cstheme="minorHAnsi"/>
              </w:rPr>
              <w:t xml:space="preserve">μέλη της Δράσης </w:t>
            </w:r>
            <w:r w:rsidR="008F41BA">
              <w:rPr>
                <w:rFonts w:cstheme="minorHAnsi"/>
              </w:rPr>
              <w:t>«</w:t>
            </w:r>
            <w:r w:rsidR="00312293" w:rsidRPr="00312293">
              <w:rPr>
                <w:rFonts w:cstheme="minorHAnsi"/>
              </w:rPr>
              <w:t xml:space="preserve">Φυτεύω &amp; </w:t>
            </w:r>
            <w:r w:rsidR="008F41BA">
              <w:rPr>
                <w:rFonts w:cstheme="minorHAnsi"/>
              </w:rPr>
              <w:t>Υ</w:t>
            </w:r>
            <w:r w:rsidR="00312293" w:rsidRPr="00312293">
              <w:rPr>
                <w:rFonts w:cstheme="minorHAnsi"/>
              </w:rPr>
              <w:t xml:space="preserve">ιοθετώ </w:t>
            </w:r>
            <w:r w:rsidR="008F41BA">
              <w:rPr>
                <w:rFonts w:cstheme="minorHAnsi"/>
              </w:rPr>
              <w:t xml:space="preserve">ένα δέντρο» </w:t>
            </w:r>
            <w:r w:rsidR="00312293">
              <w:rPr>
                <w:rFonts w:cstheme="minorHAnsi"/>
              </w:rPr>
              <w:t>των</w:t>
            </w:r>
          </w:p>
          <w:p w:rsidR="00312293" w:rsidRPr="00312293" w:rsidRDefault="00312293" w:rsidP="003122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312293">
              <w:rPr>
                <w:rFonts w:cstheme="minorHAnsi"/>
              </w:rPr>
              <w:t>ΔΔΕ Δυτικής Θεσσαλονίκης</w:t>
            </w:r>
          </w:p>
          <w:p w:rsidR="00312293" w:rsidRDefault="00312293" w:rsidP="003122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A49AA">
              <w:rPr>
                <w:rFonts w:cstheme="minorHAnsi"/>
              </w:rPr>
              <w:t xml:space="preserve">ΔΠΕ </w:t>
            </w:r>
            <w:r w:rsidR="00A95F57" w:rsidRPr="00A95F57">
              <w:rPr>
                <w:rFonts w:cstheme="minorHAnsi"/>
              </w:rPr>
              <w:t>Δυτικής Θεσσαλονίκης</w:t>
            </w:r>
          </w:p>
          <w:p w:rsidR="00312293" w:rsidRDefault="00312293" w:rsidP="00312293">
            <w:pPr>
              <w:spacing w:after="0" w:line="240" w:lineRule="auto"/>
              <w:rPr>
                <w:rFonts w:cstheme="minorHAnsi"/>
              </w:rPr>
            </w:pPr>
            <w:r w:rsidRPr="00FA49AA">
              <w:rPr>
                <w:rFonts w:cstheme="minorHAnsi"/>
              </w:rPr>
              <w:t>-ΔΔΕ Αν</w:t>
            </w:r>
            <w:r w:rsidR="00A95F57">
              <w:rPr>
                <w:rFonts w:cstheme="minorHAnsi"/>
              </w:rPr>
              <w:t xml:space="preserve">ατολικής </w:t>
            </w:r>
            <w:r w:rsidRPr="00FA49AA">
              <w:rPr>
                <w:rFonts w:cstheme="minorHAnsi"/>
              </w:rPr>
              <w:t>Θε</w:t>
            </w:r>
            <w:r>
              <w:rPr>
                <w:rFonts w:cstheme="minorHAnsi"/>
              </w:rPr>
              <w:t>σ</w:t>
            </w:r>
            <w:r w:rsidR="00A95F57">
              <w:rPr>
                <w:rFonts w:cstheme="minorHAnsi"/>
              </w:rPr>
              <w:t>σαλονίκης</w:t>
            </w:r>
            <w:r>
              <w:rPr>
                <w:rFonts w:cstheme="minorHAnsi"/>
              </w:rPr>
              <w:t xml:space="preserve">, </w:t>
            </w:r>
          </w:p>
          <w:p w:rsidR="00312293" w:rsidRDefault="00312293" w:rsidP="003122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FA49AA">
              <w:rPr>
                <w:rFonts w:cstheme="minorHAnsi"/>
              </w:rPr>
              <w:t xml:space="preserve">ΔΠΕ </w:t>
            </w:r>
            <w:r w:rsidR="00A95F57" w:rsidRPr="00A95F57">
              <w:rPr>
                <w:rFonts w:cstheme="minorHAnsi"/>
              </w:rPr>
              <w:t>Ανατολικής Θεσσαλονίκης</w:t>
            </w:r>
          </w:p>
          <w:p w:rsidR="00C04C15" w:rsidRPr="008F6565" w:rsidRDefault="00312293" w:rsidP="00E5512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Δια των Υπευθύνων </w:t>
            </w:r>
            <w:r w:rsidR="00E55121">
              <w:rPr>
                <w:rFonts w:cstheme="minorHAnsi"/>
              </w:rPr>
              <w:t xml:space="preserve">Περιβαλλοντικής Εκπαίδευσης </w:t>
            </w:r>
          </w:p>
        </w:tc>
      </w:tr>
      <w:tr w:rsidR="00C04C15" w:rsidTr="00481066">
        <w:trPr>
          <w:gridAfter w:val="1"/>
          <w:wAfter w:w="58" w:type="dxa"/>
          <w:trHeight w:val="203"/>
        </w:trPr>
        <w:tc>
          <w:tcPr>
            <w:tcW w:w="1526" w:type="dxa"/>
          </w:tcPr>
          <w:p w:rsidR="00C04C15" w:rsidRDefault="00C04C15" w:rsidP="00C04C15">
            <w:pPr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Πληροφορίες:</w:t>
            </w:r>
          </w:p>
        </w:tc>
        <w:tc>
          <w:tcPr>
            <w:tcW w:w="3260" w:type="dxa"/>
          </w:tcPr>
          <w:p w:rsidR="00C04C15" w:rsidRDefault="00A95F57" w:rsidP="00A95F57">
            <w:pPr>
              <w:spacing w:after="0" w:line="240" w:lineRule="auto"/>
              <w:ind w:left="-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Ν</w:t>
            </w:r>
            <w:r w:rsidR="00C04C15">
              <w:rPr>
                <w:rFonts w:ascii="Calibri" w:eastAsia="Calibri" w:hAnsi="Calibri" w:cs="Calibri"/>
                <w:b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</w:rPr>
              <w:t>Ριφάκη</w:t>
            </w:r>
            <w:proofErr w:type="spellEnd"/>
          </w:p>
        </w:tc>
        <w:tc>
          <w:tcPr>
            <w:tcW w:w="743" w:type="dxa"/>
          </w:tcPr>
          <w:p w:rsidR="00C04C15" w:rsidRDefault="00C04C15" w:rsidP="00C04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63" w:type="dxa"/>
          </w:tcPr>
          <w:p w:rsidR="00C04C15" w:rsidRDefault="00C04C15" w:rsidP="00C04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04C15" w:rsidTr="00E53AA5">
        <w:trPr>
          <w:gridAfter w:val="1"/>
          <w:wAfter w:w="58" w:type="dxa"/>
          <w:trHeight w:val="240"/>
        </w:trPr>
        <w:tc>
          <w:tcPr>
            <w:tcW w:w="1526" w:type="dxa"/>
          </w:tcPr>
          <w:p w:rsidR="00C04C15" w:rsidRDefault="00C04C15" w:rsidP="00C04C15">
            <w:pPr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/>
              </w:rPr>
              <w:t>.:</w:t>
            </w:r>
          </w:p>
        </w:tc>
        <w:tc>
          <w:tcPr>
            <w:tcW w:w="3260" w:type="dxa"/>
          </w:tcPr>
          <w:p w:rsidR="00C04C15" w:rsidRDefault="00C04C15" w:rsidP="00C04C15">
            <w:pPr>
              <w:spacing w:after="0" w:line="240" w:lineRule="auto"/>
              <w:ind w:left="-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2310707150</w:t>
            </w:r>
          </w:p>
        </w:tc>
        <w:tc>
          <w:tcPr>
            <w:tcW w:w="743" w:type="dxa"/>
          </w:tcPr>
          <w:p w:rsidR="00C04C15" w:rsidRDefault="00C04C15" w:rsidP="00C04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Calibri" w:eastAsia="Calibri" w:hAnsi="Calibri" w:cs="Calibri"/>
                <w:b/>
              </w:rPr>
            </w:pPr>
            <w:proofErr w:type="spellStart"/>
            <w:r w:rsidRPr="00FA49AA">
              <w:rPr>
                <w:rFonts w:ascii="Calibri" w:eastAsia="Calibri" w:hAnsi="Calibri" w:cs="Calibri"/>
                <w:b/>
              </w:rPr>
              <w:t>Κοιν</w:t>
            </w:r>
            <w:proofErr w:type="spellEnd"/>
            <w:r w:rsidRPr="00FA49AA">
              <w:rPr>
                <w:rFonts w:ascii="Calibri" w:eastAsia="Calibri" w:hAnsi="Calibri" w:cs="Calibri"/>
                <w:b/>
              </w:rPr>
              <w:t>.:</w:t>
            </w:r>
          </w:p>
        </w:tc>
        <w:tc>
          <w:tcPr>
            <w:tcW w:w="3863" w:type="dxa"/>
          </w:tcPr>
          <w:p w:rsidR="00312293" w:rsidRDefault="00312293" w:rsidP="00C04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-</w:t>
            </w:r>
            <w:r w:rsidRPr="00FA49AA">
              <w:rPr>
                <w:rFonts w:cstheme="minorHAnsi"/>
              </w:rPr>
              <w:t xml:space="preserve">ΔΔΕ </w:t>
            </w:r>
            <w:proofErr w:type="spellStart"/>
            <w:r w:rsidRPr="00FA49AA">
              <w:rPr>
                <w:rFonts w:cstheme="minorHAnsi"/>
              </w:rPr>
              <w:t>Δυτ</w:t>
            </w:r>
            <w:proofErr w:type="spellEnd"/>
            <w:r w:rsidRPr="00FA49AA">
              <w:rPr>
                <w:rFonts w:cstheme="minorHAnsi"/>
              </w:rPr>
              <w:t xml:space="preserve">. </w:t>
            </w:r>
            <w:proofErr w:type="spellStart"/>
            <w:r w:rsidRPr="00FA49AA">
              <w:rPr>
                <w:rFonts w:cstheme="minorHAnsi"/>
              </w:rPr>
              <w:t>Θε</w:t>
            </w:r>
            <w:r>
              <w:rPr>
                <w:rFonts w:cstheme="minorHAnsi"/>
              </w:rPr>
              <w:t>σ</w:t>
            </w:r>
            <w:proofErr w:type="spellEnd"/>
            <w:r>
              <w:rPr>
                <w:rFonts w:cstheme="minorHAnsi"/>
              </w:rPr>
              <w:t>/</w:t>
            </w:r>
            <w:r w:rsidRPr="00FA49AA">
              <w:rPr>
                <w:rFonts w:cstheme="minorHAnsi"/>
              </w:rPr>
              <w:t>νίκης</w:t>
            </w:r>
          </w:p>
          <w:p w:rsidR="00C04C15" w:rsidRDefault="00312293" w:rsidP="00C04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481066" w:rsidRPr="00481066">
              <w:rPr>
                <w:rFonts w:ascii="Calibri" w:eastAsia="Calibri" w:hAnsi="Calibri" w:cs="Calibri"/>
              </w:rPr>
              <w:t xml:space="preserve">Υπεύθυνη εκπαιδευτικών δράσεων ευρωπαϊκού προγράμματος </w:t>
            </w:r>
            <w:r w:rsidR="00481066" w:rsidRPr="00481066">
              <w:rPr>
                <w:rFonts w:ascii="Calibri" w:eastAsia="Calibri" w:hAnsi="Calibri" w:cs="Calibri"/>
                <w:lang w:val="en-US"/>
              </w:rPr>
              <w:t>CLIVUT</w:t>
            </w:r>
            <w:r w:rsidR="00481066" w:rsidRPr="00481066">
              <w:rPr>
                <w:rFonts w:ascii="Calibri" w:eastAsia="Calibri" w:hAnsi="Calibri" w:cs="Calibri"/>
              </w:rPr>
              <w:t xml:space="preserve"> κ. Δήμητρα </w:t>
            </w:r>
            <w:proofErr w:type="spellStart"/>
            <w:r w:rsidR="00481066" w:rsidRPr="00481066">
              <w:rPr>
                <w:rFonts w:ascii="Calibri" w:eastAsia="Calibri" w:hAnsi="Calibri" w:cs="Calibri"/>
              </w:rPr>
              <w:t>Παπαγιαννοπούλου</w:t>
            </w:r>
            <w:proofErr w:type="spellEnd"/>
          </w:p>
          <w:p w:rsidR="00A95F57" w:rsidRPr="00481066" w:rsidRDefault="00A95F57" w:rsidP="00C04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-ΚΕΠΕΑ Θέρμης</w:t>
            </w:r>
          </w:p>
        </w:tc>
      </w:tr>
    </w:tbl>
    <w:p w:rsidR="00A95F57" w:rsidRDefault="00A95F57" w:rsidP="00A95F57">
      <w:pPr>
        <w:jc w:val="both"/>
        <w:rPr>
          <w:rFonts w:ascii="Calibri" w:eastAsia="Calibri" w:hAnsi="Calibri" w:cs="Calibri"/>
          <w:b/>
        </w:rPr>
      </w:pPr>
    </w:p>
    <w:p w:rsidR="00C04C15" w:rsidRPr="00A95F57" w:rsidRDefault="00C04C15" w:rsidP="00A95F57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A95F57">
        <w:rPr>
          <w:rFonts w:ascii="Calibri" w:eastAsia="Calibri" w:hAnsi="Calibri" w:cs="Calibri"/>
          <w:b/>
          <w:sz w:val="24"/>
          <w:szCs w:val="24"/>
        </w:rPr>
        <w:t>ΘΕΜΑ: Δυνατότητα εκπαιδευτικής επίσκεψης για τα σχολεία που συμμετέχουν στη δράση «Φυτεύω και Υιοθετώ ένα Δέντρο»</w:t>
      </w:r>
    </w:p>
    <w:p w:rsidR="008A7C49" w:rsidRPr="00A95F57" w:rsidRDefault="008A7C49" w:rsidP="00A95F57">
      <w:pPr>
        <w:jc w:val="both"/>
        <w:rPr>
          <w:sz w:val="24"/>
          <w:szCs w:val="24"/>
        </w:rPr>
      </w:pPr>
      <w:r w:rsidRPr="00A95F57">
        <w:rPr>
          <w:sz w:val="24"/>
          <w:szCs w:val="24"/>
        </w:rPr>
        <w:t xml:space="preserve">Το </w:t>
      </w:r>
      <w:r w:rsidR="00A95F57" w:rsidRPr="00A95F57">
        <w:rPr>
          <w:sz w:val="24"/>
          <w:szCs w:val="24"/>
        </w:rPr>
        <w:t>ΚΠΕ/</w:t>
      </w:r>
      <w:r w:rsidRPr="00A95F57">
        <w:rPr>
          <w:sz w:val="24"/>
          <w:szCs w:val="24"/>
        </w:rPr>
        <w:t xml:space="preserve">ΚΕΠΕΑ Ελευθερίου Κορδελιού </w:t>
      </w:r>
      <w:r w:rsidR="00A95F57" w:rsidRPr="00A95F57">
        <w:rPr>
          <w:sz w:val="24"/>
          <w:szCs w:val="24"/>
        </w:rPr>
        <w:t xml:space="preserve">&amp; Βερτίσκου </w:t>
      </w:r>
      <w:r w:rsidRPr="00A95F57">
        <w:rPr>
          <w:sz w:val="24"/>
          <w:szCs w:val="24"/>
        </w:rPr>
        <w:t xml:space="preserve">που συντονίζει τη δράση </w:t>
      </w:r>
      <w:r w:rsidRPr="00A95F57">
        <w:rPr>
          <w:b/>
          <w:sz w:val="24"/>
          <w:szCs w:val="24"/>
        </w:rPr>
        <w:t>«Φυτεύω και Υιοθετώ ένα Δέντρο»</w:t>
      </w:r>
      <w:r w:rsidRPr="00A95F57">
        <w:rPr>
          <w:sz w:val="24"/>
          <w:szCs w:val="24"/>
        </w:rPr>
        <w:t xml:space="preserve"> σε συνεργασία με τις Υπεύθυνες Πε</w:t>
      </w:r>
      <w:r w:rsidR="00A95F57" w:rsidRPr="00A95F57">
        <w:rPr>
          <w:sz w:val="24"/>
          <w:szCs w:val="24"/>
        </w:rPr>
        <w:t>ριβαλλοντικής Εκπαίδευσης των Διευθύνσεων</w:t>
      </w:r>
      <w:r w:rsidR="00AD1E20">
        <w:rPr>
          <w:sz w:val="24"/>
          <w:szCs w:val="24"/>
        </w:rPr>
        <w:t xml:space="preserve"> Πρωτοβάθμιας και Δευτεροβάθμια</w:t>
      </w:r>
      <w:r w:rsidRPr="00A95F57">
        <w:rPr>
          <w:sz w:val="24"/>
          <w:szCs w:val="24"/>
        </w:rPr>
        <w:t>ς Εκπ</w:t>
      </w:r>
      <w:r w:rsidR="00A95F57" w:rsidRPr="00A95F57">
        <w:rPr>
          <w:sz w:val="24"/>
          <w:szCs w:val="24"/>
        </w:rPr>
        <w:t>αίδευσης</w:t>
      </w:r>
      <w:r w:rsidRPr="00A95F57">
        <w:rPr>
          <w:sz w:val="24"/>
          <w:szCs w:val="24"/>
        </w:rPr>
        <w:t xml:space="preserve"> Ανατολικής </w:t>
      </w:r>
      <w:r w:rsidR="00833281" w:rsidRPr="00A95F57">
        <w:rPr>
          <w:sz w:val="24"/>
          <w:szCs w:val="24"/>
        </w:rPr>
        <w:t xml:space="preserve">και Δυτικής </w:t>
      </w:r>
      <w:r w:rsidRPr="00A95F57">
        <w:rPr>
          <w:sz w:val="24"/>
          <w:szCs w:val="24"/>
        </w:rPr>
        <w:t xml:space="preserve">Θεσσαλονίκης και το ΚΕΠΕΑ Θέρμης, </w:t>
      </w:r>
      <w:r w:rsidR="00C04C15" w:rsidRPr="00A95F57">
        <w:rPr>
          <w:sz w:val="24"/>
          <w:szCs w:val="24"/>
        </w:rPr>
        <w:t>εξασφάλισαν</w:t>
      </w:r>
      <w:r w:rsidRPr="00A95F57">
        <w:rPr>
          <w:sz w:val="24"/>
          <w:szCs w:val="24"/>
        </w:rPr>
        <w:t xml:space="preserve"> </w:t>
      </w:r>
      <w:r w:rsidRPr="00A95F57">
        <w:rPr>
          <w:b/>
          <w:sz w:val="24"/>
          <w:szCs w:val="24"/>
        </w:rPr>
        <w:t>για τα σχολεία της Θεσσαλονίκης που συμμετέχουν στη δράση</w:t>
      </w:r>
      <w:r w:rsidRPr="00A95F57">
        <w:rPr>
          <w:sz w:val="24"/>
          <w:szCs w:val="24"/>
        </w:rPr>
        <w:t xml:space="preserve"> τη συνεργασία </w:t>
      </w:r>
      <w:r w:rsidR="00C04C15" w:rsidRPr="00A95F57">
        <w:rPr>
          <w:sz w:val="24"/>
          <w:szCs w:val="24"/>
        </w:rPr>
        <w:t>του</w:t>
      </w:r>
      <w:r w:rsidRPr="00A95F57">
        <w:rPr>
          <w:sz w:val="24"/>
          <w:szCs w:val="24"/>
        </w:rPr>
        <w:t xml:space="preserve"> ευρωπαϊκ</w:t>
      </w:r>
      <w:r w:rsidR="00C04C15" w:rsidRPr="00A95F57">
        <w:rPr>
          <w:sz w:val="24"/>
          <w:szCs w:val="24"/>
        </w:rPr>
        <w:t>ού</w:t>
      </w:r>
      <w:r w:rsidRPr="00A95F57">
        <w:rPr>
          <w:sz w:val="24"/>
          <w:szCs w:val="24"/>
        </w:rPr>
        <w:t xml:space="preserve"> πρ</w:t>
      </w:r>
      <w:r w:rsidR="00C04C15" w:rsidRPr="00A95F57">
        <w:rPr>
          <w:sz w:val="24"/>
          <w:szCs w:val="24"/>
        </w:rPr>
        <w:t>ο</w:t>
      </w:r>
      <w:r w:rsidRPr="00A95F57">
        <w:rPr>
          <w:sz w:val="24"/>
          <w:szCs w:val="24"/>
        </w:rPr>
        <w:t>γρ</w:t>
      </w:r>
      <w:r w:rsidR="00C04C15" w:rsidRPr="00A95F57">
        <w:rPr>
          <w:sz w:val="24"/>
          <w:szCs w:val="24"/>
        </w:rPr>
        <w:t xml:space="preserve">άμματος </w:t>
      </w:r>
      <w:r w:rsidR="00A95F57" w:rsidRPr="00A95F57">
        <w:rPr>
          <w:sz w:val="24"/>
          <w:szCs w:val="24"/>
          <w:lang w:val="en-US"/>
        </w:rPr>
        <w:t>CLIVUT</w:t>
      </w:r>
      <w:r w:rsidR="00A95F57" w:rsidRPr="00A95F57">
        <w:rPr>
          <w:sz w:val="24"/>
          <w:szCs w:val="24"/>
        </w:rPr>
        <w:t xml:space="preserve"> </w:t>
      </w:r>
      <w:r w:rsidRPr="00A95F57">
        <w:rPr>
          <w:sz w:val="24"/>
          <w:szCs w:val="24"/>
        </w:rPr>
        <w:t>που μελετά την κλιματική αξία των δέντρων στις πόλεις. Το εκπαιδευτικό κομμάτι του Ευρωπαϊκού προγράμματος, δίνει τις εξής δυνατότητες στα σχολεία μας:</w:t>
      </w:r>
    </w:p>
    <w:p w:rsidR="008A7C49" w:rsidRPr="00A95F57" w:rsidRDefault="008A7C49" w:rsidP="00A95F57">
      <w:pPr>
        <w:jc w:val="both"/>
        <w:rPr>
          <w:sz w:val="24"/>
          <w:szCs w:val="24"/>
        </w:rPr>
      </w:pPr>
      <w:r w:rsidRPr="00A95F57">
        <w:rPr>
          <w:b/>
          <w:bCs/>
          <w:sz w:val="24"/>
          <w:szCs w:val="24"/>
        </w:rPr>
        <w:t xml:space="preserve">1. Δυνατότητα εκπαιδευτικής επίσκεψης σχολικών ομάδων στον </w:t>
      </w:r>
      <w:proofErr w:type="spellStart"/>
      <w:r w:rsidRPr="00A95F57">
        <w:rPr>
          <w:b/>
          <w:bCs/>
          <w:sz w:val="24"/>
          <w:szCs w:val="24"/>
        </w:rPr>
        <w:t>φαινολογικό</w:t>
      </w:r>
      <w:proofErr w:type="spellEnd"/>
      <w:r w:rsidRPr="00A95F57">
        <w:rPr>
          <w:b/>
          <w:bCs/>
          <w:sz w:val="24"/>
          <w:szCs w:val="24"/>
        </w:rPr>
        <w:t xml:space="preserve"> κήπο του προγράμματος</w:t>
      </w:r>
      <w:r w:rsidR="00A95F57" w:rsidRPr="00A95F57">
        <w:rPr>
          <w:b/>
          <w:bCs/>
          <w:sz w:val="24"/>
          <w:szCs w:val="24"/>
        </w:rPr>
        <w:t xml:space="preserve"> </w:t>
      </w:r>
      <w:r w:rsidR="00C816CE">
        <w:rPr>
          <w:sz w:val="24"/>
          <w:szCs w:val="24"/>
        </w:rPr>
        <w:t xml:space="preserve">που βρίσκεται στο </w:t>
      </w:r>
      <w:r w:rsidRPr="00A95F57">
        <w:rPr>
          <w:sz w:val="24"/>
          <w:szCs w:val="24"/>
        </w:rPr>
        <w:t>βοτανικό κήπο - δάσος του Αριστοτελείου Πανεπιστημίου Θεσσαλονίκης στην περιοχή Φοίνικας. Εκεί μπορούν εκπρόσωποι του προγράμματος να μιλήσουν στα παιδιά για τα οφέλη των δέντρων στην πόλη. Οι εκπαιδευτικές δραστηριότητες έχουν διάρκεια 1 ώρας ενώ στη συνέχεια τα παιδιά μπορούν να επισκεφτούν και να ξεναγηθούν στο Μουσείο Φυσικής Ιστορίας της σχολής που βρίσκεται στον ίδιο χώρο.</w:t>
      </w:r>
    </w:p>
    <w:p w:rsidR="008A7C49" w:rsidRPr="00A95F57" w:rsidRDefault="008A7C49" w:rsidP="00A95F57">
      <w:pPr>
        <w:jc w:val="both"/>
        <w:rPr>
          <w:sz w:val="24"/>
          <w:szCs w:val="24"/>
        </w:rPr>
      </w:pPr>
      <w:r w:rsidRPr="00A95F57">
        <w:rPr>
          <w:i/>
          <w:iCs/>
          <w:sz w:val="24"/>
          <w:szCs w:val="24"/>
        </w:rPr>
        <w:t xml:space="preserve">Τι είναι ένας </w:t>
      </w:r>
      <w:proofErr w:type="spellStart"/>
      <w:r w:rsidRPr="00A95F57">
        <w:rPr>
          <w:i/>
          <w:iCs/>
          <w:sz w:val="24"/>
          <w:szCs w:val="24"/>
        </w:rPr>
        <w:t>φαινολογικός</w:t>
      </w:r>
      <w:proofErr w:type="spellEnd"/>
      <w:r w:rsidRPr="00A95F57">
        <w:rPr>
          <w:i/>
          <w:iCs/>
          <w:sz w:val="24"/>
          <w:szCs w:val="24"/>
        </w:rPr>
        <w:t xml:space="preserve"> κήπος; Στους </w:t>
      </w:r>
      <w:proofErr w:type="spellStart"/>
      <w:r w:rsidRPr="00A95F57">
        <w:rPr>
          <w:i/>
          <w:iCs/>
          <w:sz w:val="24"/>
          <w:szCs w:val="24"/>
        </w:rPr>
        <w:t>Φαινολογικούς</w:t>
      </w:r>
      <w:proofErr w:type="spellEnd"/>
      <w:r w:rsidRPr="00A95F57">
        <w:rPr>
          <w:i/>
          <w:iCs/>
          <w:sz w:val="24"/>
          <w:szCs w:val="24"/>
        </w:rPr>
        <w:t xml:space="preserve"> Κήπους του προγράμματος για περίοδο τουλάχιστον</w:t>
      </w:r>
      <w:r w:rsidR="00A95F57" w:rsidRPr="00A95F57">
        <w:rPr>
          <w:i/>
          <w:iCs/>
          <w:sz w:val="24"/>
          <w:szCs w:val="24"/>
        </w:rPr>
        <w:t xml:space="preserve"> </w:t>
      </w:r>
      <w:r w:rsidRPr="00A95F57">
        <w:rPr>
          <w:b/>
          <w:bCs/>
          <w:i/>
          <w:iCs/>
          <w:sz w:val="24"/>
          <w:szCs w:val="24"/>
        </w:rPr>
        <w:t>10 ετών</w:t>
      </w:r>
      <w:r w:rsidRPr="00A95F57">
        <w:rPr>
          <w:i/>
          <w:iCs/>
          <w:sz w:val="24"/>
          <w:szCs w:val="24"/>
        </w:rPr>
        <w:t xml:space="preserve"> θα καταγράφονται με συστηματικό τρόπο βιολογικά δεδομένα, τα οποία συσχετίζουν τη χρονική στιγμή εκδήλωσης των διαφόρων </w:t>
      </w:r>
      <w:r w:rsidRPr="00A95F57">
        <w:rPr>
          <w:i/>
          <w:iCs/>
          <w:sz w:val="24"/>
          <w:szCs w:val="24"/>
        </w:rPr>
        <w:lastRenderedPageBreak/>
        <w:t>λειτουργικών φάσεων ανάπτυξης φυτών στον ετήσιο κύκλο με τις επικρατούσες κλιματικές συνθήκες. Η καταγραφή των δεδομένων θα συνεισφέρει στη γνώση γύρω από την κλιματική αλλαγή, τις επιπτώσεις και την ανάσχεσή της.</w:t>
      </w:r>
    </w:p>
    <w:p w:rsidR="008A7C49" w:rsidRPr="00A95F57" w:rsidRDefault="008A7C49" w:rsidP="00A95F57">
      <w:pPr>
        <w:jc w:val="both"/>
        <w:rPr>
          <w:sz w:val="24"/>
          <w:szCs w:val="24"/>
        </w:rPr>
      </w:pPr>
      <w:r w:rsidRPr="00A95F57">
        <w:rPr>
          <w:b/>
          <w:bCs/>
          <w:sz w:val="24"/>
          <w:szCs w:val="24"/>
        </w:rPr>
        <w:t>2. Δυνατότητα για εκπαιδευτική επίσκεψη διάρκειας 1 ώρας με συνοδεία εκπροσώπου του προγράμματος σε 10 περιοχές της Θεσσαλονίκης</w:t>
      </w:r>
      <w:r w:rsidR="008F41BA">
        <w:rPr>
          <w:b/>
          <w:bCs/>
          <w:sz w:val="24"/>
          <w:szCs w:val="24"/>
        </w:rPr>
        <w:t>,</w:t>
      </w:r>
      <w:r w:rsidRPr="00A95F57">
        <w:rPr>
          <w:b/>
          <w:bCs/>
          <w:sz w:val="24"/>
          <w:szCs w:val="24"/>
        </w:rPr>
        <w:t xml:space="preserve"> που είναι οι εξής:</w:t>
      </w:r>
    </w:p>
    <w:p w:rsidR="008A7C49" w:rsidRPr="00A95F57" w:rsidRDefault="008A7C49" w:rsidP="008A7C49">
      <w:pPr>
        <w:rPr>
          <w:sz w:val="24"/>
          <w:szCs w:val="24"/>
        </w:rPr>
      </w:pPr>
      <w:r w:rsidRPr="00A95F57">
        <w:rPr>
          <w:sz w:val="24"/>
          <w:szCs w:val="24"/>
        </w:rPr>
        <w:t>-Πάρκο της ΧΑΝΘ</w:t>
      </w:r>
      <w:r w:rsidR="00C816CE">
        <w:rPr>
          <w:sz w:val="24"/>
          <w:szCs w:val="24"/>
        </w:rPr>
        <w:br/>
        <w:t>-Πάρκο Κρήτης – Μηνά Πατρικίου</w:t>
      </w:r>
      <w:r w:rsidRPr="00A95F57">
        <w:rPr>
          <w:sz w:val="24"/>
          <w:szCs w:val="24"/>
        </w:rPr>
        <w:br/>
        <w:t>-Κήπος στον Ναό Κυρίλλου και Μεθοδίου</w:t>
      </w:r>
      <w:r w:rsidRPr="00A95F57">
        <w:rPr>
          <w:sz w:val="24"/>
          <w:szCs w:val="24"/>
        </w:rPr>
        <w:br/>
        <w:t xml:space="preserve">-Πάρκο </w:t>
      </w:r>
      <w:proofErr w:type="spellStart"/>
      <w:r w:rsidRPr="00A95F57">
        <w:rPr>
          <w:sz w:val="24"/>
          <w:szCs w:val="24"/>
        </w:rPr>
        <w:t>Ανθοέκθεσης</w:t>
      </w:r>
      <w:proofErr w:type="spellEnd"/>
      <w:r w:rsidRPr="00A95F57">
        <w:rPr>
          <w:sz w:val="24"/>
          <w:szCs w:val="24"/>
        </w:rPr>
        <w:t xml:space="preserve"> (Πεδίο του Άρεως)</w:t>
      </w:r>
      <w:r w:rsidRPr="00A95F57">
        <w:rPr>
          <w:sz w:val="24"/>
          <w:szCs w:val="24"/>
        </w:rPr>
        <w:br/>
        <w:t>-Κοιμητήρια της Ευαγγελίστριας</w:t>
      </w:r>
      <w:r w:rsidRPr="00A95F57">
        <w:rPr>
          <w:sz w:val="24"/>
          <w:szCs w:val="24"/>
        </w:rPr>
        <w:br/>
        <w:t xml:space="preserve">-Κήπος στο </w:t>
      </w:r>
      <w:proofErr w:type="spellStart"/>
      <w:r w:rsidRPr="00A95F57">
        <w:rPr>
          <w:sz w:val="24"/>
          <w:szCs w:val="24"/>
        </w:rPr>
        <w:t>Τελλόγλειο</w:t>
      </w:r>
      <w:proofErr w:type="spellEnd"/>
      <w:r w:rsidRPr="00A95F57">
        <w:rPr>
          <w:sz w:val="24"/>
          <w:szCs w:val="24"/>
        </w:rPr>
        <w:t xml:space="preserve"> Ίδρυμα Τεχνών ΑΠΘ</w:t>
      </w:r>
      <w:r w:rsidRPr="00A95F57">
        <w:rPr>
          <w:sz w:val="24"/>
          <w:szCs w:val="24"/>
        </w:rPr>
        <w:br/>
        <w:t>-Πάρκο Νέας Ελβετίας</w:t>
      </w:r>
      <w:r w:rsidRPr="00A95F57">
        <w:rPr>
          <w:sz w:val="24"/>
          <w:szCs w:val="24"/>
        </w:rPr>
        <w:br/>
        <w:t>-Ζωολογικός Κήπος</w:t>
      </w:r>
      <w:r w:rsidRPr="00A95F57">
        <w:rPr>
          <w:sz w:val="24"/>
          <w:szCs w:val="24"/>
        </w:rPr>
        <w:br/>
        <w:t>-Κήποι του Πασά</w:t>
      </w:r>
      <w:r w:rsidRPr="00A95F57">
        <w:rPr>
          <w:sz w:val="24"/>
          <w:szCs w:val="24"/>
        </w:rPr>
        <w:br/>
        <w:t>-</w:t>
      </w:r>
      <w:proofErr w:type="spellStart"/>
      <w:r w:rsidRPr="00A95F57">
        <w:rPr>
          <w:sz w:val="24"/>
          <w:szCs w:val="24"/>
        </w:rPr>
        <w:t>Αύλειος</w:t>
      </w:r>
      <w:proofErr w:type="spellEnd"/>
      <w:r w:rsidRPr="00A95F57">
        <w:rPr>
          <w:sz w:val="24"/>
          <w:szCs w:val="24"/>
        </w:rPr>
        <w:t xml:space="preserve"> χώρος της HELEXPO ΔΕΘ</w:t>
      </w:r>
    </w:p>
    <w:p w:rsidR="008A7C49" w:rsidRPr="00A95F57" w:rsidRDefault="008A7C49" w:rsidP="008A7C49">
      <w:pPr>
        <w:rPr>
          <w:b/>
          <w:sz w:val="24"/>
          <w:szCs w:val="24"/>
        </w:rPr>
      </w:pPr>
      <w:r w:rsidRPr="00A95F57">
        <w:rPr>
          <w:b/>
          <w:sz w:val="24"/>
          <w:szCs w:val="24"/>
        </w:rPr>
        <w:t>Οι προτεινόμενες εκπαιδευτικές δραστηριότητες:</w:t>
      </w:r>
    </w:p>
    <w:p w:rsidR="008A7C49" w:rsidRPr="00A95F57" w:rsidRDefault="008A7C49" w:rsidP="008A7C49">
      <w:pPr>
        <w:rPr>
          <w:sz w:val="24"/>
          <w:szCs w:val="24"/>
        </w:rPr>
      </w:pPr>
      <w:r w:rsidRPr="00A95F57">
        <w:rPr>
          <w:b/>
          <w:bCs/>
          <w:sz w:val="24"/>
          <w:szCs w:val="24"/>
        </w:rPr>
        <w:t xml:space="preserve">Α. είναι κατάλληλες για Ε, ΣΤ τάξεις </w:t>
      </w:r>
      <w:r w:rsidR="00A95F57" w:rsidRPr="00A95F57">
        <w:rPr>
          <w:b/>
          <w:bCs/>
          <w:sz w:val="24"/>
          <w:szCs w:val="24"/>
        </w:rPr>
        <w:t xml:space="preserve">Δημοτικού και Γυμνάσιο – Λύκειο </w:t>
      </w:r>
      <w:r w:rsidRPr="00A95F57">
        <w:rPr>
          <w:sz w:val="24"/>
          <w:szCs w:val="24"/>
        </w:rPr>
        <w:t>και</w:t>
      </w:r>
      <w:r w:rsidR="00A95F57" w:rsidRPr="00A95F57">
        <w:rPr>
          <w:sz w:val="24"/>
          <w:szCs w:val="24"/>
        </w:rPr>
        <w:t xml:space="preserve"> </w:t>
      </w:r>
    </w:p>
    <w:p w:rsidR="008A7C49" w:rsidRPr="00A95F57" w:rsidRDefault="008A7C49" w:rsidP="008A7C49">
      <w:pPr>
        <w:rPr>
          <w:sz w:val="24"/>
          <w:szCs w:val="24"/>
        </w:rPr>
      </w:pPr>
      <w:r w:rsidRPr="00A95F57">
        <w:rPr>
          <w:b/>
          <w:bCs/>
          <w:sz w:val="24"/>
          <w:szCs w:val="24"/>
        </w:rPr>
        <w:t>Β. μπορούν να υλοποιηθούν μετά τις διακοπές του Πάσχα (μετά τις 24-4-2023</w:t>
      </w:r>
      <w:r w:rsidR="00A95F57" w:rsidRPr="00A95F57">
        <w:rPr>
          <w:b/>
          <w:bCs/>
          <w:sz w:val="24"/>
          <w:szCs w:val="24"/>
        </w:rPr>
        <w:t>)</w:t>
      </w:r>
    </w:p>
    <w:p w:rsidR="00A95F57" w:rsidRPr="00A95F57" w:rsidRDefault="008A7C49" w:rsidP="008A7C49">
      <w:pPr>
        <w:rPr>
          <w:b/>
          <w:color w:val="0563C1" w:themeColor="hyperlink"/>
          <w:sz w:val="24"/>
          <w:szCs w:val="24"/>
          <w:u w:val="single"/>
        </w:rPr>
      </w:pPr>
      <w:r w:rsidRPr="00A95F57">
        <w:rPr>
          <w:b/>
          <w:sz w:val="24"/>
          <w:szCs w:val="24"/>
        </w:rPr>
        <w:t xml:space="preserve">Οι ομάδες που επιθυμούν να συμμετέχουν μπορούν να δηλώσουν το ενδιαφέρον τους στην φόρμα </w:t>
      </w:r>
      <w:hyperlink r:id="rId8" w:history="1">
        <w:r w:rsidR="00C028C4" w:rsidRPr="00A95F57">
          <w:rPr>
            <w:rStyle w:val="-"/>
            <w:b/>
            <w:sz w:val="24"/>
            <w:szCs w:val="24"/>
          </w:rPr>
          <w:t>https://docs.google.com/forms/d/e/1FAIpQLSeDcnPzHxYXKL-jSlY8aKcBLm3a__pleeor9Armoj8RFnhJMQ/viewform</w:t>
        </w:r>
      </w:hyperlink>
    </w:p>
    <w:p w:rsidR="008A7C49" w:rsidRPr="00A95F57" w:rsidRDefault="008A7C49" w:rsidP="008A7C49">
      <w:pPr>
        <w:rPr>
          <w:b/>
          <w:i/>
          <w:sz w:val="24"/>
          <w:szCs w:val="24"/>
        </w:rPr>
      </w:pPr>
      <w:r w:rsidRPr="00A95F57">
        <w:rPr>
          <w:b/>
          <w:i/>
          <w:sz w:val="24"/>
          <w:szCs w:val="24"/>
        </w:rPr>
        <w:t>Οι συνεργάτες του προγράμματος</w:t>
      </w:r>
      <w:r w:rsidR="00A95F57" w:rsidRPr="00A95F57">
        <w:rPr>
          <w:b/>
          <w:i/>
          <w:sz w:val="24"/>
          <w:szCs w:val="24"/>
        </w:rPr>
        <w:t xml:space="preserve"> </w:t>
      </w:r>
      <w:r w:rsidRPr="00A95F57">
        <w:rPr>
          <w:b/>
          <w:i/>
          <w:sz w:val="24"/>
          <w:szCs w:val="24"/>
        </w:rPr>
        <w:t>CLIVUT</w:t>
      </w:r>
      <w:r w:rsidR="00A95F57" w:rsidRPr="00A95F57">
        <w:rPr>
          <w:b/>
          <w:i/>
          <w:sz w:val="24"/>
          <w:szCs w:val="24"/>
        </w:rPr>
        <w:t xml:space="preserve"> </w:t>
      </w:r>
      <w:r w:rsidRPr="00A95F57">
        <w:rPr>
          <w:b/>
          <w:i/>
          <w:sz w:val="24"/>
          <w:szCs w:val="24"/>
        </w:rPr>
        <w:t xml:space="preserve">θα επικοινωνήσουν μαζί σας για τον προγραμματισμό της επίσκεψής σας. </w:t>
      </w:r>
    </w:p>
    <w:p w:rsidR="00D10D79" w:rsidRPr="00A95F57" w:rsidRDefault="00D10D79" w:rsidP="008F41BA">
      <w:pPr>
        <w:ind w:left="5812"/>
        <w:jc w:val="center"/>
        <w:rPr>
          <w:sz w:val="24"/>
          <w:szCs w:val="24"/>
        </w:rPr>
      </w:pPr>
      <w:r w:rsidRPr="00A95F57">
        <w:rPr>
          <w:sz w:val="24"/>
          <w:szCs w:val="24"/>
        </w:rPr>
        <w:t>Με εκτίμηση,</w:t>
      </w:r>
    </w:p>
    <w:p w:rsidR="00A95F57" w:rsidRPr="00A95F57" w:rsidRDefault="00A95F57" w:rsidP="008F41BA">
      <w:pPr>
        <w:spacing w:after="40"/>
        <w:ind w:left="5812"/>
        <w:jc w:val="center"/>
        <w:rPr>
          <w:sz w:val="24"/>
          <w:szCs w:val="24"/>
        </w:rPr>
      </w:pPr>
      <w:r w:rsidRPr="00A95F57">
        <w:rPr>
          <w:sz w:val="24"/>
          <w:szCs w:val="24"/>
        </w:rPr>
        <w:t>Η Υπεύθυνη του ΚΠΕ</w:t>
      </w:r>
    </w:p>
    <w:p w:rsidR="00A95F57" w:rsidRDefault="00A95F57" w:rsidP="008F41BA">
      <w:pPr>
        <w:ind w:left="5812"/>
        <w:jc w:val="center"/>
        <w:rPr>
          <w:sz w:val="20"/>
          <w:szCs w:val="20"/>
        </w:rPr>
      </w:pPr>
      <w:proofErr w:type="spellStart"/>
      <w:r w:rsidRPr="008F41BA">
        <w:rPr>
          <w:sz w:val="20"/>
          <w:szCs w:val="20"/>
        </w:rPr>
        <w:t>κ.α.α</w:t>
      </w:r>
      <w:proofErr w:type="spellEnd"/>
    </w:p>
    <w:p w:rsidR="008F41BA" w:rsidRPr="008F41BA" w:rsidRDefault="008F41BA" w:rsidP="008F41BA">
      <w:pPr>
        <w:ind w:left="5812"/>
        <w:jc w:val="center"/>
        <w:rPr>
          <w:sz w:val="20"/>
          <w:szCs w:val="20"/>
        </w:rPr>
      </w:pPr>
    </w:p>
    <w:p w:rsidR="00B706DB" w:rsidRPr="00A95F57" w:rsidRDefault="00A95F57" w:rsidP="008F41BA">
      <w:pPr>
        <w:ind w:left="5812"/>
        <w:jc w:val="center"/>
        <w:rPr>
          <w:sz w:val="24"/>
          <w:szCs w:val="24"/>
        </w:rPr>
      </w:pPr>
      <w:r w:rsidRPr="00A95F57">
        <w:rPr>
          <w:sz w:val="24"/>
          <w:szCs w:val="24"/>
        </w:rPr>
        <w:t xml:space="preserve">Νικολέτα </w:t>
      </w:r>
      <w:proofErr w:type="spellStart"/>
      <w:r w:rsidRPr="00A95F57">
        <w:rPr>
          <w:sz w:val="24"/>
          <w:szCs w:val="24"/>
        </w:rPr>
        <w:t>Ριφάκη</w:t>
      </w:r>
      <w:proofErr w:type="spellEnd"/>
    </w:p>
    <w:p w:rsidR="00B706DB" w:rsidRDefault="00B706DB" w:rsidP="00833281">
      <w:pPr>
        <w:jc w:val="right"/>
      </w:pPr>
    </w:p>
    <w:p w:rsidR="008A7C49" w:rsidRPr="008A7C49" w:rsidRDefault="008F41BA" w:rsidP="00833281">
      <w:pPr>
        <w:jc w:val="right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850265</wp:posOffset>
            </wp:positionV>
            <wp:extent cx="5274310" cy="737235"/>
            <wp:effectExtent l="0" t="0" r="2540" b="571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A7C49" w:rsidRPr="008A7C49" w:rsidSect="008F41BA">
      <w:footerReference w:type="default" r:id="rId10"/>
      <w:pgSz w:w="11906" w:h="16838"/>
      <w:pgMar w:top="1440" w:right="1701" w:bottom="1440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7F8" w:rsidRDefault="007567F8" w:rsidP="005548FD">
      <w:pPr>
        <w:spacing w:after="0" w:line="240" w:lineRule="auto"/>
      </w:pPr>
      <w:r>
        <w:separator/>
      </w:r>
    </w:p>
  </w:endnote>
  <w:endnote w:type="continuationSeparator" w:id="0">
    <w:p w:rsidR="007567F8" w:rsidRDefault="007567F8" w:rsidP="0055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FD" w:rsidRDefault="008716B7" w:rsidP="005548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Verdana" w:eastAsia="Verdana" w:hAnsi="Verdana" w:cs="Verdana"/>
        <w:sz w:val="16"/>
        <w:szCs w:val="16"/>
      </w:rPr>
    </w:pPr>
    <w:r>
      <w:pict>
        <v:rect id="_x0000_i1025" style="width:0;height:1.5pt" o:hralign="center" o:hrstd="t" o:hr="t" fillcolor="#a0a0a0" stroked="f"/>
      </w:pict>
    </w:r>
  </w:p>
  <w:p w:rsidR="005548FD" w:rsidRDefault="005548FD" w:rsidP="005548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proofErr w:type="spellStart"/>
    <w:r>
      <w:rPr>
        <w:rFonts w:ascii="Verdana" w:eastAsia="Verdana" w:hAnsi="Verdana" w:cs="Verdana"/>
        <w:color w:val="000000"/>
        <w:sz w:val="16"/>
        <w:szCs w:val="16"/>
      </w:rPr>
      <w:t>Ταχ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>. Δ/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νση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>: Α. Παπανδρέου 2 &amp; Κατσαντώνη. 56334 Ελευθέριο Κορδελιό, Θεσσαλονίκη</w:t>
    </w:r>
  </w:p>
  <w:p w:rsidR="005548FD" w:rsidRDefault="008716B7" w:rsidP="005548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hyperlink r:id="rId1">
      <w:r w:rsidR="005548FD">
        <w:rPr>
          <w:rFonts w:ascii="Verdana" w:eastAsia="Verdana" w:hAnsi="Verdana" w:cs="Verdana"/>
          <w:color w:val="0000FF"/>
          <w:sz w:val="16"/>
          <w:szCs w:val="16"/>
          <w:u w:val="single"/>
        </w:rPr>
        <w:t>http://kpe-thess.gr</w:t>
      </w:r>
    </w:hyperlink>
    <w:r w:rsidR="005548FD">
      <w:rPr>
        <w:rFonts w:ascii="Verdana" w:eastAsia="Verdana" w:hAnsi="Verdana" w:cs="Verdana"/>
        <w:color w:val="000000"/>
        <w:sz w:val="16"/>
        <w:szCs w:val="16"/>
      </w:rPr>
      <w:t>,  e-</w:t>
    </w:r>
    <w:proofErr w:type="spellStart"/>
    <w:r w:rsidR="005548FD">
      <w:rPr>
        <w:rFonts w:ascii="Verdana" w:eastAsia="Verdana" w:hAnsi="Verdana" w:cs="Verdana"/>
        <w:color w:val="000000"/>
        <w:sz w:val="16"/>
        <w:szCs w:val="16"/>
      </w:rPr>
      <w:t>mail</w:t>
    </w:r>
    <w:proofErr w:type="spellEnd"/>
    <w:r w:rsidR="005548FD">
      <w:rPr>
        <w:rFonts w:ascii="Verdana" w:eastAsia="Verdana" w:hAnsi="Verdana" w:cs="Verdana"/>
        <w:color w:val="000000"/>
        <w:sz w:val="16"/>
        <w:szCs w:val="16"/>
      </w:rPr>
      <w:t xml:space="preserve">: </w:t>
    </w:r>
    <w:hyperlink r:id="rId2">
      <w:r w:rsidR="005548FD">
        <w:rPr>
          <w:rFonts w:ascii="Verdana" w:eastAsia="Verdana" w:hAnsi="Verdana" w:cs="Verdana"/>
          <w:color w:val="0000FF"/>
          <w:sz w:val="16"/>
          <w:szCs w:val="16"/>
          <w:u w:val="single"/>
        </w:rPr>
        <w:t>polis@kpe-thess.gr</w:t>
      </w:r>
    </w:hyperlink>
  </w:p>
  <w:p w:rsidR="005548FD" w:rsidRDefault="005548FD">
    <w:pPr>
      <w:pStyle w:val="a4"/>
    </w:pPr>
  </w:p>
  <w:p w:rsidR="005548FD" w:rsidRDefault="00554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7F8" w:rsidRDefault="007567F8" w:rsidP="005548FD">
      <w:pPr>
        <w:spacing w:after="0" w:line="240" w:lineRule="auto"/>
      </w:pPr>
      <w:r>
        <w:separator/>
      </w:r>
    </w:p>
  </w:footnote>
  <w:footnote w:type="continuationSeparator" w:id="0">
    <w:p w:rsidR="007567F8" w:rsidRDefault="007567F8" w:rsidP="00554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62733"/>
    <w:rsid w:val="000B3BE4"/>
    <w:rsid w:val="00312293"/>
    <w:rsid w:val="00481066"/>
    <w:rsid w:val="005548FD"/>
    <w:rsid w:val="005664B6"/>
    <w:rsid w:val="005837C1"/>
    <w:rsid w:val="005F626E"/>
    <w:rsid w:val="007124C7"/>
    <w:rsid w:val="007567F8"/>
    <w:rsid w:val="00833281"/>
    <w:rsid w:val="00862733"/>
    <w:rsid w:val="008716B7"/>
    <w:rsid w:val="008A7C49"/>
    <w:rsid w:val="008F41BA"/>
    <w:rsid w:val="00914AA0"/>
    <w:rsid w:val="00A95F57"/>
    <w:rsid w:val="00AD1E20"/>
    <w:rsid w:val="00B706DB"/>
    <w:rsid w:val="00C0039E"/>
    <w:rsid w:val="00C028C4"/>
    <w:rsid w:val="00C04C15"/>
    <w:rsid w:val="00C816CE"/>
    <w:rsid w:val="00D10D79"/>
    <w:rsid w:val="00D13BA2"/>
    <w:rsid w:val="00E55121"/>
    <w:rsid w:val="00EB1B40"/>
    <w:rsid w:val="00EB5ECE"/>
    <w:rsid w:val="00FC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A7C49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5548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548FD"/>
  </w:style>
  <w:style w:type="paragraph" w:styleId="a4">
    <w:name w:val="footer"/>
    <w:basedOn w:val="a"/>
    <w:link w:val="Char0"/>
    <w:uiPriority w:val="99"/>
    <w:unhideWhenUsed/>
    <w:rsid w:val="005548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548FD"/>
  </w:style>
  <w:style w:type="character" w:styleId="-0">
    <w:name w:val="FollowedHyperlink"/>
    <w:basedOn w:val="a0"/>
    <w:uiPriority w:val="99"/>
    <w:semiHidden/>
    <w:unhideWhenUsed/>
    <w:rsid w:val="00A95F57"/>
    <w:rPr>
      <w:color w:val="954F72" w:themeColor="followed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AD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D1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DcnPzHxYXKL-jSlY8aKcBLm3a__pleeor9Armoj8RFnhJMQ/viewfor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is@kpe-thess.gr" TargetMode="External"/><Relationship Id="rId1" Type="http://schemas.openxmlformats.org/officeDocument/2006/relationships/hyperlink" Target="http://kpe-thes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2023-04-05T10:44:00Z</dcterms:created>
  <dcterms:modified xsi:type="dcterms:W3CDTF">2023-04-05T10:44:00Z</dcterms:modified>
</cp:coreProperties>
</file>