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9" w:type="dxa"/>
        <w:tblLayout w:type="fixed"/>
        <w:tblCellMar>
          <w:left w:w="70" w:type="dxa"/>
          <w:right w:w="70" w:type="dxa"/>
        </w:tblCellMar>
        <w:tblLook w:val="0000"/>
      </w:tblPr>
      <w:tblGrid>
        <w:gridCol w:w="5173"/>
        <w:gridCol w:w="925"/>
        <w:gridCol w:w="4111"/>
      </w:tblGrid>
      <w:tr w:rsidR="00383C1C" w:rsidTr="004D7913">
        <w:tc>
          <w:tcPr>
            <w:tcW w:w="5173" w:type="dxa"/>
          </w:tcPr>
          <w:p w:rsidR="00383C1C" w:rsidRDefault="00383C1C" w:rsidP="00383C1C">
            <w:pPr>
              <w:pStyle w:val="1"/>
              <w:jc w:val="left"/>
              <w:rPr>
                <w:rFonts w:ascii="Times New Roman" w:hAnsi="Times New Roman"/>
                <w:b/>
              </w:rPr>
            </w:pPr>
            <w:r>
              <w:rPr>
                <w:rFonts w:ascii="Times New Roman" w:hAnsi="Times New Roman"/>
                <w:b/>
              </w:rPr>
              <w:t>ΕΛΛΗΝΙΚΗ ΔΗΜΟΚΡΑΤΙΑ</w:t>
            </w:r>
          </w:p>
          <w:p w:rsidR="00383C1C" w:rsidRPr="00383C1C" w:rsidRDefault="00383C1C" w:rsidP="00383C1C">
            <w:pPr>
              <w:pStyle w:val="2"/>
              <w:ind w:left="-426" w:firstLine="426"/>
              <w:jc w:val="left"/>
              <w:rPr>
                <w:rFonts w:ascii="Times New Roman" w:hAnsi="Times New Roman"/>
                <w:sz w:val="24"/>
                <w:szCs w:val="24"/>
              </w:rPr>
            </w:pPr>
            <w:r>
              <w:rPr>
                <w:rFonts w:ascii="Times New Roman" w:hAnsi="Times New Roman"/>
                <w:sz w:val="24"/>
                <w:szCs w:val="24"/>
              </w:rPr>
              <w:t xml:space="preserve">ΥΠΟΥΡΓΕΙΟ </w:t>
            </w:r>
            <w:r w:rsidRPr="00E76FD3">
              <w:rPr>
                <w:rFonts w:ascii="Times New Roman" w:hAnsi="Times New Roman"/>
                <w:sz w:val="24"/>
                <w:szCs w:val="24"/>
              </w:rPr>
              <w:t>ΠΑΙΔΕΙΑΣ</w:t>
            </w:r>
            <w:r>
              <w:rPr>
                <w:rFonts w:ascii="Times New Roman" w:hAnsi="Times New Roman"/>
                <w:sz w:val="24"/>
                <w:szCs w:val="24"/>
              </w:rPr>
              <w:t xml:space="preserve"> </w:t>
            </w:r>
          </w:p>
          <w:p w:rsidR="00383C1C" w:rsidRPr="00E76FD3" w:rsidRDefault="00383C1C" w:rsidP="00383C1C">
            <w:pPr>
              <w:pStyle w:val="2"/>
              <w:ind w:left="-426" w:firstLine="426"/>
              <w:jc w:val="left"/>
              <w:rPr>
                <w:rFonts w:ascii="Times New Roman" w:hAnsi="Times New Roman"/>
                <w:sz w:val="24"/>
                <w:szCs w:val="24"/>
              </w:rPr>
            </w:pPr>
            <w:r w:rsidRPr="00E76FD3">
              <w:rPr>
                <w:rFonts w:ascii="Times New Roman" w:hAnsi="Times New Roman"/>
                <w:sz w:val="24"/>
                <w:szCs w:val="24"/>
              </w:rPr>
              <w:t>ΚΑΙ ΘΡΗΣΚΕΥΜΑΤΩΝ</w:t>
            </w:r>
          </w:p>
          <w:p w:rsidR="00383C1C" w:rsidRDefault="00383C1C" w:rsidP="00383C1C">
            <w:pPr>
              <w:pStyle w:val="2"/>
              <w:ind w:left="-426" w:firstLine="426"/>
              <w:jc w:val="left"/>
              <w:rPr>
                <w:rFonts w:ascii="Times New Roman" w:hAnsi="Times New Roman"/>
                <w:sz w:val="24"/>
              </w:rPr>
            </w:pPr>
            <w:r>
              <w:rPr>
                <w:rFonts w:ascii="Times New Roman" w:hAnsi="Times New Roman"/>
                <w:sz w:val="24"/>
              </w:rPr>
              <w:t>ΠΕΡ/ΚΗ Δ/ΝΣΗ Π.&amp; Δ. ΕΚΠ/ΣΗΣ    ΚΕ</w:t>
            </w:r>
            <w:r>
              <w:rPr>
                <w:rFonts w:ascii="Times New Roman" w:hAnsi="Times New Roman"/>
                <w:sz w:val="24"/>
                <w:lang w:val="en-US"/>
              </w:rPr>
              <w:t>KE</w:t>
            </w:r>
            <w:r>
              <w:rPr>
                <w:rFonts w:ascii="Times New Roman" w:hAnsi="Times New Roman"/>
                <w:sz w:val="24"/>
              </w:rPr>
              <w:t>ΝΤΡΙΚΗΣ ΜΑΚΕΔΟΝΙΑΣ</w:t>
            </w:r>
          </w:p>
          <w:p w:rsidR="00383C1C" w:rsidRPr="00D964A7" w:rsidRDefault="00383C1C" w:rsidP="00383C1C">
            <w:pPr>
              <w:ind w:left="-426" w:firstLine="426"/>
              <w:rPr>
                <w:b/>
                <w:bCs/>
                <w:sz w:val="24"/>
              </w:rPr>
            </w:pPr>
            <w:r>
              <w:rPr>
                <w:b/>
                <w:bCs/>
                <w:sz w:val="24"/>
              </w:rPr>
              <w:t>Δ/ΝΣΗ Π.Ε.</w:t>
            </w:r>
            <w:r>
              <w:rPr>
                <w:b/>
                <w:bCs/>
                <w:sz w:val="24"/>
                <w:lang w:val="fr-FR"/>
              </w:rPr>
              <w:t xml:space="preserve"> ANAT. </w:t>
            </w:r>
            <w:r>
              <w:rPr>
                <w:b/>
                <w:bCs/>
                <w:sz w:val="24"/>
              </w:rPr>
              <w:t>ΘΕΣ/ΝΙΚΗΣ</w:t>
            </w:r>
          </w:p>
          <w:p w:rsidR="00383C1C" w:rsidRPr="00492B0A" w:rsidRDefault="00383C1C" w:rsidP="004D7913">
            <w:pPr>
              <w:rPr>
                <w:b/>
                <w:bCs/>
                <w:sz w:val="24"/>
              </w:rPr>
            </w:pPr>
            <w:r w:rsidRPr="00383C1C">
              <w:rPr>
                <w:b/>
                <w:bCs/>
                <w:sz w:val="24"/>
              </w:rPr>
              <w:t>25</w:t>
            </w:r>
            <w:r w:rsidRPr="00492B0A">
              <w:rPr>
                <w:b/>
                <w:bCs/>
                <w:sz w:val="24"/>
                <w:vertAlign w:val="superscript"/>
              </w:rPr>
              <w:t>ο</w:t>
            </w:r>
            <w:r>
              <w:rPr>
                <w:b/>
                <w:bCs/>
                <w:sz w:val="24"/>
              </w:rPr>
              <w:t xml:space="preserve"> ΔΗΜΟΤΙΚΟ ΣΧΟΛΕΙΟ ΘΕΣ/ΝΙΚΗΣ</w:t>
            </w:r>
          </w:p>
          <w:p w:rsidR="00383C1C" w:rsidRDefault="00383C1C" w:rsidP="004D7913">
            <w:pPr>
              <w:ind w:left="-426" w:firstLine="426"/>
              <w:rPr>
                <w:sz w:val="24"/>
              </w:rPr>
            </w:pPr>
            <w:r>
              <w:rPr>
                <w:sz w:val="24"/>
              </w:rPr>
              <w:t>-----------------------------</w:t>
            </w:r>
          </w:p>
          <w:p w:rsidR="00383C1C" w:rsidRDefault="00DA0825" w:rsidP="004D7913">
            <w:pPr>
              <w:ind w:left="-426" w:firstLine="426"/>
              <w:rPr>
                <w:sz w:val="24"/>
              </w:rPr>
            </w:pPr>
            <w:r>
              <w:rPr>
                <w:sz w:val="24"/>
              </w:rPr>
              <w:t>Πληροφορίες</w:t>
            </w:r>
            <w:r>
              <w:rPr>
                <w:sz w:val="24"/>
              </w:rPr>
              <w:tab/>
              <w:t>:Γιαννούση Καλλιόπη</w:t>
            </w:r>
          </w:p>
          <w:p w:rsidR="00383C1C" w:rsidRDefault="00DA0825" w:rsidP="004D7913">
            <w:pPr>
              <w:ind w:left="-426" w:right="-212" w:firstLine="426"/>
              <w:rPr>
                <w:sz w:val="24"/>
              </w:rPr>
            </w:pPr>
            <w:r>
              <w:rPr>
                <w:sz w:val="24"/>
              </w:rPr>
              <w:t>Διεύθυνση</w:t>
            </w:r>
            <w:r>
              <w:rPr>
                <w:sz w:val="24"/>
              </w:rPr>
              <w:tab/>
              <w:t>: Τέρμα Αδαμίδη</w:t>
            </w:r>
          </w:p>
          <w:p w:rsidR="00383C1C" w:rsidRPr="00D84B43" w:rsidRDefault="00383C1C" w:rsidP="004D7913">
            <w:pPr>
              <w:ind w:left="-426" w:firstLine="426"/>
              <w:rPr>
                <w:sz w:val="24"/>
              </w:rPr>
            </w:pPr>
            <w:r>
              <w:rPr>
                <w:sz w:val="24"/>
              </w:rPr>
              <w:t>Τ</w:t>
            </w:r>
            <w:r>
              <w:rPr>
                <w:sz w:val="24"/>
                <w:lang w:val="fr-FR"/>
              </w:rPr>
              <w:t>.</w:t>
            </w:r>
            <w:r>
              <w:rPr>
                <w:sz w:val="24"/>
              </w:rPr>
              <w:t>Κ</w:t>
            </w:r>
            <w:r w:rsidR="00DA0825">
              <w:rPr>
                <w:sz w:val="24"/>
                <w:lang w:val="fr-FR"/>
              </w:rPr>
              <w:t>.</w:t>
            </w:r>
            <w:r w:rsidR="00DA0825">
              <w:rPr>
                <w:sz w:val="24"/>
                <w:lang w:val="fr-FR"/>
              </w:rPr>
              <w:tab/>
            </w:r>
            <w:r w:rsidR="00DA0825">
              <w:rPr>
                <w:sz w:val="24"/>
                <w:lang w:val="fr-FR"/>
              </w:rPr>
              <w:tab/>
              <w:t>: 54</w:t>
            </w:r>
            <w:r w:rsidR="00DA0825" w:rsidRPr="00D84B43">
              <w:rPr>
                <w:sz w:val="24"/>
              </w:rPr>
              <w:t>351</w:t>
            </w:r>
          </w:p>
          <w:p w:rsidR="00383C1C" w:rsidRPr="00D84B43" w:rsidRDefault="00383C1C" w:rsidP="004D7913">
            <w:pPr>
              <w:ind w:left="-426" w:firstLine="426"/>
              <w:rPr>
                <w:sz w:val="24"/>
              </w:rPr>
            </w:pPr>
            <w:r>
              <w:rPr>
                <w:sz w:val="24"/>
              </w:rPr>
              <w:t>Τηλέφωνο</w:t>
            </w:r>
            <w:r w:rsidRPr="00D84B43">
              <w:rPr>
                <w:sz w:val="24"/>
              </w:rPr>
              <w:tab/>
              <w:t>: 2</w:t>
            </w:r>
            <w:r w:rsidR="00DA0825" w:rsidRPr="00D84B43">
              <w:rPr>
                <w:sz w:val="24"/>
              </w:rPr>
              <w:t>310 912197, 2310 912722</w:t>
            </w:r>
          </w:p>
          <w:p w:rsidR="00383C1C" w:rsidRPr="00D84B43" w:rsidRDefault="00DA0825" w:rsidP="004D7913">
            <w:pPr>
              <w:ind w:left="-426" w:firstLine="426"/>
              <w:rPr>
                <w:sz w:val="24"/>
              </w:rPr>
            </w:pPr>
            <w:r>
              <w:rPr>
                <w:sz w:val="24"/>
                <w:lang w:val="fr-FR"/>
              </w:rPr>
              <w:t xml:space="preserve">FAX       </w:t>
            </w:r>
            <w:r>
              <w:rPr>
                <w:sz w:val="24"/>
                <w:lang w:val="fr-FR"/>
              </w:rPr>
              <w:tab/>
              <w:t>: 2310</w:t>
            </w:r>
            <w:r w:rsidRPr="00D84B43">
              <w:rPr>
                <w:sz w:val="24"/>
              </w:rPr>
              <w:t xml:space="preserve"> 912197</w:t>
            </w:r>
          </w:p>
          <w:p w:rsidR="00383C1C" w:rsidRPr="00D84B43" w:rsidRDefault="00383C1C" w:rsidP="004D7913">
            <w:pPr>
              <w:ind w:left="-426" w:firstLine="426"/>
              <w:rPr>
                <w:sz w:val="24"/>
              </w:rPr>
            </w:pPr>
            <w:r>
              <w:rPr>
                <w:sz w:val="24"/>
                <w:lang w:val="en-US"/>
              </w:rPr>
              <w:t>Mail</w:t>
            </w:r>
            <w:r w:rsidRPr="00D84B43">
              <w:rPr>
                <w:sz w:val="24"/>
              </w:rPr>
              <w:t xml:space="preserve">: </w:t>
            </w:r>
            <w:r>
              <w:rPr>
                <w:sz w:val="24"/>
                <w:lang w:val="en-US"/>
              </w:rPr>
              <w:t>mail</w:t>
            </w:r>
            <w:r w:rsidRPr="00D84B43">
              <w:rPr>
                <w:sz w:val="24"/>
              </w:rPr>
              <w:t>@</w:t>
            </w:r>
            <w:r w:rsidR="00DA0825" w:rsidRPr="00D84B43">
              <w:rPr>
                <w:sz w:val="24"/>
              </w:rPr>
              <w:t>25</w:t>
            </w:r>
            <w:r>
              <w:rPr>
                <w:sz w:val="24"/>
                <w:lang w:val="en-US"/>
              </w:rPr>
              <w:t>dim</w:t>
            </w:r>
            <w:r w:rsidRPr="00D84B43">
              <w:rPr>
                <w:sz w:val="24"/>
              </w:rPr>
              <w:t>-</w:t>
            </w:r>
            <w:r>
              <w:rPr>
                <w:sz w:val="24"/>
                <w:lang w:val="en-US"/>
              </w:rPr>
              <w:t>thess</w:t>
            </w:r>
            <w:r w:rsidRPr="00D84B43">
              <w:rPr>
                <w:sz w:val="24"/>
              </w:rPr>
              <w:t>.</w:t>
            </w:r>
            <w:r>
              <w:rPr>
                <w:sz w:val="24"/>
                <w:lang w:val="en-US"/>
              </w:rPr>
              <w:t>thess</w:t>
            </w:r>
            <w:r w:rsidRPr="00D84B43">
              <w:rPr>
                <w:sz w:val="24"/>
              </w:rPr>
              <w:t>.</w:t>
            </w:r>
            <w:r>
              <w:rPr>
                <w:sz w:val="24"/>
                <w:lang w:val="en-US"/>
              </w:rPr>
              <w:t>sch</w:t>
            </w:r>
            <w:r w:rsidRPr="00D84B43">
              <w:rPr>
                <w:sz w:val="24"/>
              </w:rPr>
              <w:t>.</w:t>
            </w:r>
            <w:r>
              <w:rPr>
                <w:sz w:val="24"/>
                <w:lang w:val="en-US"/>
              </w:rPr>
              <w:t>gr</w:t>
            </w:r>
          </w:p>
          <w:p w:rsidR="00383C1C" w:rsidRPr="00D84B43" w:rsidRDefault="00383C1C" w:rsidP="004D7913">
            <w:pPr>
              <w:ind w:left="-426" w:firstLine="426"/>
              <w:rPr>
                <w:sz w:val="24"/>
              </w:rPr>
            </w:pPr>
          </w:p>
          <w:p w:rsidR="00383C1C" w:rsidRDefault="00383C1C" w:rsidP="004D7913">
            <w:pPr>
              <w:rPr>
                <w:sz w:val="24"/>
                <w:lang w:val="de-DE"/>
              </w:rPr>
            </w:pPr>
          </w:p>
        </w:tc>
        <w:tc>
          <w:tcPr>
            <w:tcW w:w="925" w:type="dxa"/>
          </w:tcPr>
          <w:p w:rsidR="00383C1C" w:rsidRDefault="00383C1C" w:rsidP="004D7913">
            <w:pPr>
              <w:rPr>
                <w:sz w:val="24"/>
                <w:lang w:val="de-DE"/>
              </w:rPr>
            </w:pPr>
          </w:p>
          <w:p w:rsidR="00383C1C" w:rsidRDefault="00383C1C" w:rsidP="004D7913">
            <w:pPr>
              <w:rPr>
                <w:sz w:val="24"/>
                <w:lang w:val="de-DE"/>
              </w:rPr>
            </w:pPr>
          </w:p>
          <w:p w:rsidR="00383C1C" w:rsidRDefault="00383C1C" w:rsidP="004D7913">
            <w:pPr>
              <w:rPr>
                <w:sz w:val="24"/>
                <w:lang w:val="de-DE"/>
              </w:rPr>
            </w:pPr>
          </w:p>
          <w:p w:rsidR="00383C1C" w:rsidRDefault="00383C1C" w:rsidP="004D7913">
            <w:pPr>
              <w:rPr>
                <w:sz w:val="24"/>
                <w:lang w:val="de-DE"/>
              </w:rPr>
            </w:pPr>
          </w:p>
          <w:p w:rsidR="00383C1C" w:rsidRPr="00D84B43" w:rsidRDefault="00383C1C" w:rsidP="004D7913">
            <w:pPr>
              <w:rPr>
                <w:sz w:val="24"/>
                <w:u w:val="single"/>
              </w:rPr>
            </w:pPr>
          </w:p>
          <w:p w:rsidR="00383C1C" w:rsidRPr="00D84B43" w:rsidRDefault="00383C1C" w:rsidP="004D7913">
            <w:pPr>
              <w:rPr>
                <w:sz w:val="24"/>
                <w:u w:val="single"/>
              </w:rPr>
            </w:pPr>
          </w:p>
          <w:p w:rsidR="00383C1C" w:rsidRPr="00D84B43" w:rsidRDefault="00383C1C" w:rsidP="004D7913">
            <w:pPr>
              <w:rPr>
                <w:sz w:val="24"/>
              </w:rPr>
            </w:pPr>
          </w:p>
          <w:p w:rsidR="00383C1C" w:rsidRPr="00D84B43" w:rsidRDefault="00383C1C" w:rsidP="004D7913">
            <w:pPr>
              <w:rPr>
                <w:sz w:val="24"/>
                <w:u w:val="single"/>
              </w:rPr>
            </w:pPr>
          </w:p>
          <w:p w:rsidR="00383C1C" w:rsidRPr="00D84B43" w:rsidRDefault="00383C1C" w:rsidP="004D7913">
            <w:pPr>
              <w:rPr>
                <w:sz w:val="24"/>
                <w:u w:val="single"/>
              </w:rPr>
            </w:pPr>
          </w:p>
          <w:p w:rsidR="00383C1C" w:rsidRPr="00D84B43" w:rsidRDefault="00383C1C" w:rsidP="004D7913">
            <w:pPr>
              <w:rPr>
                <w:sz w:val="24"/>
                <w:u w:val="single"/>
              </w:rPr>
            </w:pPr>
          </w:p>
          <w:p w:rsidR="00383C1C" w:rsidRPr="00D84B43" w:rsidRDefault="00383C1C" w:rsidP="004D7913">
            <w:pPr>
              <w:rPr>
                <w:sz w:val="24"/>
                <w:u w:val="single"/>
              </w:rPr>
            </w:pPr>
          </w:p>
          <w:p w:rsidR="00383C1C" w:rsidRPr="00D84B43" w:rsidRDefault="00383C1C" w:rsidP="004D7913">
            <w:pPr>
              <w:rPr>
                <w:sz w:val="24"/>
              </w:rPr>
            </w:pPr>
          </w:p>
        </w:tc>
        <w:tc>
          <w:tcPr>
            <w:tcW w:w="4111" w:type="dxa"/>
          </w:tcPr>
          <w:p w:rsidR="00383C1C" w:rsidRPr="00383C1C" w:rsidRDefault="00383C1C" w:rsidP="004D7913">
            <w:pPr>
              <w:ind w:left="-426" w:firstLine="426"/>
              <w:rPr>
                <w:sz w:val="24"/>
                <w:lang w:val="en-US"/>
              </w:rPr>
            </w:pPr>
            <w:r>
              <w:rPr>
                <w:sz w:val="24"/>
              </w:rPr>
              <w:t xml:space="preserve">Θεσσαλονίκη   </w:t>
            </w:r>
            <w:r>
              <w:rPr>
                <w:sz w:val="24"/>
                <w:lang w:val="en-US"/>
              </w:rPr>
              <w:t>3</w:t>
            </w:r>
            <w:r>
              <w:rPr>
                <w:sz w:val="24"/>
              </w:rPr>
              <w:t>-0</w:t>
            </w:r>
            <w:r>
              <w:rPr>
                <w:sz w:val="24"/>
                <w:lang w:val="en-US"/>
              </w:rPr>
              <w:t>2</w:t>
            </w:r>
            <w:r>
              <w:rPr>
                <w:sz w:val="24"/>
              </w:rPr>
              <w:t>-20</w:t>
            </w:r>
            <w:r>
              <w:rPr>
                <w:sz w:val="24"/>
                <w:lang w:val="en-US"/>
              </w:rPr>
              <w:t>20</w:t>
            </w:r>
          </w:p>
          <w:p w:rsidR="00383C1C" w:rsidRDefault="00383C1C" w:rsidP="004D7913">
            <w:pPr>
              <w:ind w:left="-426" w:firstLine="426"/>
              <w:rPr>
                <w:sz w:val="24"/>
              </w:rPr>
            </w:pPr>
          </w:p>
          <w:p w:rsidR="00383C1C" w:rsidRPr="00D84B43" w:rsidRDefault="00383C1C" w:rsidP="004D7913">
            <w:pPr>
              <w:ind w:left="-426" w:firstLine="426"/>
              <w:rPr>
                <w:sz w:val="24"/>
                <w:lang w:val="en-US"/>
              </w:rPr>
            </w:pPr>
            <w:r>
              <w:rPr>
                <w:sz w:val="24"/>
              </w:rPr>
              <w:t xml:space="preserve">Αρ. Πρωτ.: </w:t>
            </w:r>
            <w:r w:rsidR="00D84B43">
              <w:rPr>
                <w:sz w:val="24"/>
                <w:lang w:val="en-US"/>
              </w:rPr>
              <w:t>25</w:t>
            </w:r>
          </w:p>
          <w:p w:rsidR="00383C1C" w:rsidRDefault="00383C1C" w:rsidP="004D7913">
            <w:pPr>
              <w:ind w:left="-426" w:firstLine="426"/>
              <w:rPr>
                <w:sz w:val="24"/>
              </w:rPr>
            </w:pPr>
          </w:p>
          <w:p w:rsidR="00383C1C" w:rsidRDefault="00383C1C" w:rsidP="004D7913">
            <w:pPr>
              <w:ind w:left="134"/>
              <w:rPr>
                <w:sz w:val="24"/>
              </w:rPr>
            </w:pPr>
          </w:p>
          <w:p w:rsidR="00383C1C" w:rsidRDefault="00383C1C" w:rsidP="004D7913">
            <w:pPr>
              <w:pStyle w:val="3"/>
              <w:rPr>
                <w:rFonts w:ascii="Times New Roman" w:hAnsi="Times New Roman"/>
              </w:rPr>
            </w:pPr>
          </w:p>
          <w:p w:rsidR="00383C1C" w:rsidRPr="00E3499F" w:rsidRDefault="00383C1C" w:rsidP="004D7913">
            <w:pPr>
              <w:rPr>
                <w:sz w:val="24"/>
              </w:rPr>
            </w:pPr>
          </w:p>
          <w:p w:rsidR="00383C1C" w:rsidRDefault="00383C1C" w:rsidP="004D7913">
            <w:pPr>
              <w:rPr>
                <w:sz w:val="24"/>
              </w:rPr>
            </w:pPr>
            <w:r>
              <w:rPr>
                <w:sz w:val="24"/>
              </w:rPr>
              <w:t>Προς : τη Διεύθυνση Π.Ε. Αν. Θεσσαλονίκης</w:t>
            </w:r>
          </w:p>
          <w:p w:rsidR="00383C1C" w:rsidRPr="000C483B" w:rsidRDefault="00383C1C" w:rsidP="004D7913">
            <w:pPr>
              <w:rPr>
                <w:sz w:val="24"/>
              </w:rPr>
            </w:pPr>
            <w:r w:rsidRPr="000C483B">
              <w:rPr>
                <w:bCs/>
                <w:sz w:val="22"/>
              </w:rPr>
              <w:t>ΚΟΙΝ: Τουριστικά Πρακτορεία</w:t>
            </w:r>
          </w:p>
        </w:tc>
      </w:tr>
    </w:tbl>
    <w:p w:rsidR="00383C1C" w:rsidRPr="000C483B" w:rsidRDefault="00383C1C" w:rsidP="00383C1C">
      <w:pPr>
        <w:pStyle w:val="4"/>
        <w:suppressAutoHyphens/>
        <w:spacing w:before="0" w:after="0" w:line="360" w:lineRule="auto"/>
        <w:rPr>
          <w:sz w:val="24"/>
          <w:szCs w:val="24"/>
        </w:rPr>
      </w:pPr>
    </w:p>
    <w:p w:rsidR="00383C1C" w:rsidRDefault="00383C1C" w:rsidP="00383C1C">
      <w:pPr>
        <w:spacing w:line="360" w:lineRule="auto"/>
        <w:ind w:left="902" w:hanging="902"/>
        <w:jc w:val="both"/>
        <w:rPr>
          <w:sz w:val="24"/>
          <w:szCs w:val="24"/>
        </w:rPr>
      </w:pPr>
      <w:r>
        <w:rPr>
          <w:b/>
          <w:sz w:val="24"/>
          <w:szCs w:val="24"/>
        </w:rPr>
        <w:t>Θέμα: «Πρόσκληση εκδήλωσης ενδιαφέροντος για την τριήμερη εκπαιδευτική επίσκεψη της Στ΄ τάξης του σχολείου μας στην Αθήνα για επίσκεψη στη Βουλή των Ελλήνων.</w:t>
      </w:r>
    </w:p>
    <w:p w:rsidR="00383C1C" w:rsidRDefault="00383C1C" w:rsidP="00383C1C">
      <w:pPr>
        <w:jc w:val="center"/>
        <w:rPr>
          <w:sz w:val="24"/>
          <w:szCs w:val="24"/>
        </w:rPr>
      </w:pPr>
    </w:p>
    <w:p w:rsidR="00383C1C" w:rsidRDefault="00383C1C" w:rsidP="00383C1C">
      <w:pPr>
        <w:spacing w:line="360" w:lineRule="auto"/>
        <w:ind w:firstLine="539"/>
        <w:jc w:val="both"/>
        <w:rPr>
          <w:b/>
          <w:sz w:val="24"/>
          <w:szCs w:val="24"/>
        </w:rPr>
      </w:pPr>
      <w:r>
        <w:rPr>
          <w:sz w:val="24"/>
          <w:szCs w:val="24"/>
        </w:rPr>
        <w:t xml:space="preserve">Η Διευθύντρια του </w:t>
      </w:r>
      <w:r w:rsidRPr="00AE661B">
        <w:rPr>
          <w:b/>
          <w:sz w:val="24"/>
          <w:szCs w:val="24"/>
        </w:rPr>
        <w:t>25</w:t>
      </w:r>
      <w:r w:rsidRPr="00AE661B">
        <w:rPr>
          <w:b/>
          <w:sz w:val="24"/>
          <w:szCs w:val="24"/>
          <w:vertAlign w:val="superscript"/>
        </w:rPr>
        <w:t>ου</w:t>
      </w:r>
      <w:r>
        <w:rPr>
          <w:sz w:val="24"/>
          <w:szCs w:val="24"/>
        </w:rPr>
        <w:t xml:space="preserve"> </w:t>
      </w:r>
      <w:r>
        <w:rPr>
          <w:b/>
          <w:sz w:val="24"/>
          <w:szCs w:val="24"/>
        </w:rPr>
        <w:t xml:space="preserve">Δ.Σ. Θεσσαλονίκης </w:t>
      </w:r>
      <w:r>
        <w:rPr>
          <w:sz w:val="24"/>
          <w:szCs w:val="24"/>
        </w:rPr>
        <w:t xml:space="preserve"> ζητά εκδήλωση ενδιαφέροντος από τα τουριστικά γραφεία για τη διοργάνωση της τριήμερης εκδρομής της Στ΄ τάξης του σχολείου μας στην Αθήνα στο πλαίσιο της επίσκεψης στη Βουλή των Ελλήνων.</w:t>
      </w:r>
    </w:p>
    <w:p w:rsidR="00383C1C" w:rsidRDefault="00383C1C" w:rsidP="00383C1C">
      <w:pPr>
        <w:spacing w:line="360" w:lineRule="auto"/>
        <w:ind w:firstLine="539"/>
        <w:jc w:val="both"/>
        <w:rPr>
          <w:sz w:val="24"/>
          <w:szCs w:val="24"/>
        </w:rPr>
      </w:pPr>
      <w:r>
        <w:rPr>
          <w:b/>
          <w:sz w:val="24"/>
          <w:szCs w:val="24"/>
        </w:rPr>
        <w:t>Συγκεκριμένα:</w:t>
      </w:r>
    </w:p>
    <w:p w:rsidR="00383C1C" w:rsidRDefault="00383C1C" w:rsidP="00383C1C">
      <w:pPr>
        <w:numPr>
          <w:ilvl w:val="0"/>
          <w:numId w:val="2"/>
        </w:numPr>
        <w:suppressAutoHyphens/>
        <w:spacing w:line="360" w:lineRule="auto"/>
        <w:jc w:val="both"/>
        <w:rPr>
          <w:sz w:val="24"/>
          <w:szCs w:val="24"/>
        </w:rPr>
      </w:pPr>
      <w:r>
        <w:rPr>
          <w:sz w:val="24"/>
          <w:szCs w:val="24"/>
        </w:rPr>
        <w:t xml:space="preserve">Η εκδρομή θα πραγματοποιηθεί στις </w:t>
      </w:r>
      <w:r>
        <w:rPr>
          <w:b/>
          <w:sz w:val="24"/>
          <w:szCs w:val="24"/>
        </w:rPr>
        <w:t>2</w:t>
      </w:r>
      <w:r w:rsidRPr="00383C1C">
        <w:rPr>
          <w:b/>
          <w:sz w:val="24"/>
          <w:szCs w:val="24"/>
        </w:rPr>
        <w:t>8</w:t>
      </w:r>
      <w:r>
        <w:rPr>
          <w:b/>
          <w:bCs/>
          <w:sz w:val="24"/>
          <w:szCs w:val="24"/>
        </w:rPr>
        <w:t>, 2</w:t>
      </w:r>
      <w:r w:rsidRPr="00383C1C">
        <w:rPr>
          <w:b/>
          <w:bCs/>
          <w:sz w:val="24"/>
          <w:szCs w:val="24"/>
        </w:rPr>
        <w:t>9</w:t>
      </w:r>
      <w:r>
        <w:rPr>
          <w:b/>
          <w:bCs/>
          <w:sz w:val="24"/>
          <w:szCs w:val="24"/>
        </w:rPr>
        <w:t xml:space="preserve"> και </w:t>
      </w:r>
      <w:r w:rsidRPr="00383C1C">
        <w:rPr>
          <w:b/>
          <w:bCs/>
          <w:sz w:val="24"/>
          <w:szCs w:val="24"/>
        </w:rPr>
        <w:t>30</w:t>
      </w:r>
      <w:r>
        <w:rPr>
          <w:b/>
          <w:bCs/>
          <w:sz w:val="24"/>
          <w:szCs w:val="24"/>
        </w:rPr>
        <w:t xml:space="preserve"> </w:t>
      </w:r>
      <w:r>
        <w:rPr>
          <w:b/>
          <w:bCs/>
          <w:sz w:val="24"/>
          <w:szCs w:val="24"/>
          <w:lang w:val="en-US"/>
        </w:rPr>
        <w:t>M</w:t>
      </w:r>
      <w:r>
        <w:rPr>
          <w:b/>
          <w:bCs/>
          <w:sz w:val="24"/>
          <w:szCs w:val="24"/>
        </w:rPr>
        <w:t>α</w:t>
      </w:r>
      <w:r w:rsidR="0088260F">
        <w:rPr>
          <w:b/>
          <w:bCs/>
          <w:sz w:val="24"/>
          <w:szCs w:val="24"/>
        </w:rPr>
        <w:t>ΐ</w:t>
      </w:r>
      <w:r>
        <w:rPr>
          <w:b/>
          <w:bCs/>
          <w:sz w:val="24"/>
          <w:szCs w:val="24"/>
        </w:rPr>
        <w:t>ου 2020</w:t>
      </w:r>
      <w:r>
        <w:rPr>
          <w:sz w:val="24"/>
          <w:szCs w:val="24"/>
        </w:rPr>
        <w:t>.</w:t>
      </w:r>
    </w:p>
    <w:p w:rsidR="00383C1C" w:rsidRDefault="00383C1C" w:rsidP="00383C1C">
      <w:pPr>
        <w:numPr>
          <w:ilvl w:val="0"/>
          <w:numId w:val="2"/>
        </w:numPr>
        <w:suppressAutoHyphens/>
        <w:spacing w:line="360" w:lineRule="auto"/>
        <w:ind w:left="896" w:hanging="357"/>
        <w:jc w:val="both"/>
        <w:rPr>
          <w:sz w:val="24"/>
          <w:szCs w:val="24"/>
        </w:rPr>
      </w:pPr>
      <w:r>
        <w:rPr>
          <w:sz w:val="24"/>
          <w:szCs w:val="24"/>
        </w:rPr>
        <w:t xml:space="preserve">Το πρόγραμμα της εκδρομής θα περιλαμβάνει: Αναχώρηση στις </w:t>
      </w:r>
      <w:r>
        <w:rPr>
          <w:b/>
          <w:sz w:val="24"/>
          <w:szCs w:val="24"/>
        </w:rPr>
        <w:t>28</w:t>
      </w:r>
      <w:r>
        <w:rPr>
          <w:b/>
          <w:bCs/>
          <w:sz w:val="24"/>
          <w:szCs w:val="24"/>
        </w:rPr>
        <w:t>-5-2020</w:t>
      </w:r>
      <w:r>
        <w:rPr>
          <w:sz w:val="24"/>
          <w:szCs w:val="24"/>
        </w:rPr>
        <w:t xml:space="preserve"> και ώρα </w:t>
      </w:r>
      <w:r>
        <w:rPr>
          <w:b/>
          <w:sz w:val="24"/>
          <w:szCs w:val="24"/>
        </w:rPr>
        <w:t>6:00</w:t>
      </w:r>
      <w:r>
        <w:rPr>
          <w:sz w:val="24"/>
          <w:szCs w:val="24"/>
        </w:rPr>
        <w:t xml:space="preserve"> </w:t>
      </w:r>
      <w:r>
        <w:rPr>
          <w:b/>
          <w:sz w:val="24"/>
          <w:szCs w:val="24"/>
        </w:rPr>
        <w:t>π.μ.</w:t>
      </w:r>
      <w:r>
        <w:rPr>
          <w:sz w:val="24"/>
          <w:szCs w:val="24"/>
        </w:rPr>
        <w:t xml:space="preserve"> από το χώρο του σχολείου με λεωφορείο, με προορισμό την Αθήνα και επιστροφή στο σχολείο στις </w:t>
      </w:r>
      <w:r>
        <w:rPr>
          <w:b/>
          <w:sz w:val="24"/>
          <w:szCs w:val="24"/>
        </w:rPr>
        <w:t>30</w:t>
      </w:r>
      <w:r>
        <w:rPr>
          <w:b/>
          <w:bCs/>
          <w:sz w:val="24"/>
          <w:szCs w:val="24"/>
        </w:rPr>
        <w:t>-5-2020</w:t>
      </w:r>
      <w:r>
        <w:rPr>
          <w:b/>
          <w:sz w:val="24"/>
          <w:szCs w:val="24"/>
        </w:rPr>
        <w:t xml:space="preserve"> </w:t>
      </w:r>
      <w:r>
        <w:rPr>
          <w:sz w:val="24"/>
          <w:szCs w:val="24"/>
        </w:rPr>
        <w:t xml:space="preserve">στις </w:t>
      </w:r>
      <w:r w:rsidRPr="00AE661B">
        <w:rPr>
          <w:b/>
          <w:sz w:val="24"/>
          <w:szCs w:val="24"/>
        </w:rPr>
        <w:t>22:00</w:t>
      </w:r>
      <w:r w:rsidR="00AE661B" w:rsidRPr="00AE661B">
        <w:rPr>
          <w:b/>
          <w:sz w:val="24"/>
          <w:szCs w:val="24"/>
        </w:rPr>
        <w:t>μ.μ</w:t>
      </w:r>
      <w:r w:rsidR="00AE661B">
        <w:rPr>
          <w:sz w:val="24"/>
          <w:szCs w:val="24"/>
        </w:rPr>
        <w:t>.</w:t>
      </w:r>
      <w:r>
        <w:rPr>
          <w:sz w:val="24"/>
          <w:szCs w:val="24"/>
        </w:rPr>
        <w:t xml:space="preserve"> από την ίδια αντίστροφη διαδρομή.</w:t>
      </w:r>
    </w:p>
    <w:p w:rsidR="00383C1C" w:rsidRDefault="00383C1C" w:rsidP="00383C1C">
      <w:pPr>
        <w:pStyle w:val="Default"/>
        <w:numPr>
          <w:ilvl w:val="0"/>
          <w:numId w:val="2"/>
        </w:numPr>
        <w:spacing w:line="360" w:lineRule="auto"/>
        <w:ind w:left="896" w:hanging="357"/>
        <w:jc w:val="both"/>
        <w:rPr>
          <w:rFonts w:ascii="Times New Roman" w:hAnsi="Times New Roman" w:cs="Times New Roman"/>
          <w:color w:val="auto"/>
        </w:rPr>
      </w:pPr>
      <w:r>
        <w:rPr>
          <w:rFonts w:ascii="Times New Roman" w:hAnsi="Times New Roman" w:cs="Times New Roman"/>
          <w:color w:val="auto"/>
        </w:rPr>
        <w:t xml:space="preserve">Ο αναμενόμενος </w:t>
      </w:r>
      <w:r>
        <w:rPr>
          <w:rFonts w:ascii="Times New Roman" w:hAnsi="Times New Roman" w:cs="Times New Roman"/>
          <w:b/>
          <w:color w:val="auto"/>
        </w:rPr>
        <w:t>αριθμός</w:t>
      </w:r>
      <w:r>
        <w:rPr>
          <w:rFonts w:ascii="Times New Roman" w:hAnsi="Times New Roman" w:cs="Times New Roman"/>
          <w:color w:val="auto"/>
        </w:rPr>
        <w:t xml:space="preserve"> </w:t>
      </w:r>
      <w:r>
        <w:rPr>
          <w:rFonts w:ascii="Times New Roman" w:hAnsi="Times New Roman" w:cs="Times New Roman"/>
          <w:b/>
          <w:color w:val="auto"/>
        </w:rPr>
        <w:t>μαθητών και γονέων</w:t>
      </w:r>
      <w:r>
        <w:rPr>
          <w:rFonts w:ascii="Times New Roman" w:hAnsi="Times New Roman" w:cs="Times New Roman"/>
          <w:color w:val="auto"/>
        </w:rPr>
        <w:t xml:space="preserve"> που θα συμμετάσχουν στην εκδρομή είναι</w:t>
      </w:r>
      <w:r>
        <w:rPr>
          <w:rFonts w:ascii="Times New Roman" w:hAnsi="Times New Roman" w:cs="Times New Roman"/>
          <w:b/>
          <w:color w:val="auto"/>
        </w:rPr>
        <w:t>: 50</w:t>
      </w:r>
    </w:p>
    <w:p w:rsidR="00383C1C" w:rsidRPr="00383C1C" w:rsidRDefault="00383C1C" w:rsidP="00383C1C">
      <w:pPr>
        <w:pStyle w:val="Default"/>
        <w:numPr>
          <w:ilvl w:val="0"/>
          <w:numId w:val="2"/>
        </w:numPr>
        <w:spacing w:line="360" w:lineRule="auto"/>
        <w:jc w:val="both"/>
        <w:rPr>
          <w:rFonts w:ascii="Times New Roman" w:hAnsi="Times New Roman" w:cs="Times New Roman"/>
          <w:b/>
        </w:rPr>
      </w:pPr>
      <w:r>
        <w:rPr>
          <w:rFonts w:ascii="Times New Roman" w:hAnsi="Times New Roman" w:cs="Times New Roman"/>
          <w:color w:val="auto"/>
        </w:rPr>
        <w:t xml:space="preserve">Οι </w:t>
      </w:r>
      <w:r>
        <w:rPr>
          <w:rFonts w:ascii="Times New Roman" w:hAnsi="Times New Roman" w:cs="Times New Roman"/>
          <w:b/>
          <w:color w:val="auto"/>
        </w:rPr>
        <w:t>συνοδοί εκπαιδευτικοί</w:t>
      </w:r>
      <w:r>
        <w:rPr>
          <w:rFonts w:ascii="Times New Roman" w:hAnsi="Times New Roman" w:cs="Times New Roman"/>
          <w:color w:val="auto"/>
        </w:rPr>
        <w:t xml:space="preserve"> είναι </w:t>
      </w:r>
      <w:r>
        <w:rPr>
          <w:rFonts w:ascii="Times New Roman" w:hAnsi="Times New Roman" w:cs="Times New Roman"/>
          <w:b/>
          <w:color w:val="auto"/>
        </w:rPr>
        <w:t>3</w:t>
      </w:r>
      <w:r>
        <w:rPr>
          <w:rFonts w:ascii="Times New Roman" w:hAnsi="Times New Roman" w:cs="Times New Roman"/>
          <w:color w:val="auto"/>
        </w:rPr>
        <w:t>. (1 αρχηγός εκδρομής και 2 συνοδοί)</w:t>
      </w:r>
      <w:r>
        <w:rPr>
          <w:rFonts w:ascii="Times New Roman" w:hAnsi="Times New Roman" w:cs="Times New Roman"/>
          <w:b/>
          <w:color w:val="auto"/>
        </w:rPr>
        <w:t>.</w:t>
      </w:r>
    </w:p>
    <w:p w:rsidR="00383C1C" w:rsidRDefault="00383C1C" w:rsidP="00383C1C">
      <w:pPr>
        <w:spacing w:line="360" w:lineRule="auto"/>
        <w:jc w:val="both"/>
        <w:rPr>
          <w:b/>
          <w:sz w:val="24"/>
          <w:szCs w:val="24"/>
        </w:rPr>
      </w:pPr>
    </w:p>
    <w:p w:rsidR="00383C1C" w:rsidRDefault="00383C1C" w:rsidP="00383C1C">
      <w:pPr>
        <w:spacing w:line="360" w:lineRule="auto"/>
        <w:ind w:firstLine="539"/>
        <w:jc w:val="both"/>
        <w:rPr>
          <w:sz w:val="24"/>
          <w:szCs w:val="24"/>
        </w:rPr>
      </w:pPr>
      <w:r>
        <w:rPr>
          <w:b/>
          <w:sz w:val="24"/>
          <w:szCs w:val="24"/>
        </w:rPr>
        <w:t>Η προσφορά θα πρέπει να περιέχει απαραιτήτως και να εξασφαλίζει τα παρακάτω:</w:t>
      </w:r>
    </w:p>
    <w:p w:rsidR="00383C1C" w:rsidRDefault="00383C1C" w:rsidP="00383C1C">
      <w:pPr>
        <w:pStyle w:val="a5"/>
        <w:numPr>
          <w:ilvl w:val="0"/>
          <w:numId w:val="3"/>
        </w:numPr>
        <w:spacing w:after="120"/>
        <w:ind w:right="96"/>
        <w:jc w:val="both"/>
      </w:pPr>
      <w:r>
        <w:t xml:space="preserve">Υπεύθυνη δήλωση  ότι  το ταξιδιωτικό πρακτορείο διαθέτει το </w:t>
      </w:r>
      <w:r>
        <w:rPr>
          <w:b/>
        </w:rPr>
        <w:t>ειδικό σήμα</w:t>
      </w:r>
      <w:r>
        <w:t xml:space="preserve"> λειτουργίας, το οποίο πρέπει να βρίσκεται  σε  ισχύ (κατάθεση με την προσφορά). </w:t>
      </w:r>
    </w:p>
    <w:p w:rsidR="00383C1C" w:rsidRDefault="00383C1C" w:rsidP="00383C1C">
      <w:pPr>
        <w:pStyle w:val="Default"/>
        <w:numPr>
          <w:ilvl w:val="0"/>
          <w:numId w:val="3"/>
        </w:numPr>
        <w:spacing w:after="120"/>
        <w:jc w:val="both"/>
        <w:rPr>
          <w:rFonts w:ascii="Times New Roman" w:hAnsi="Times New Roman" w:cs="Times New Roman"/>
        </w:rPr>
      </w:pPr>
      <w:r>
        <w:rPr>
          <w:rFonts w:ascii="Times New Roman" w:hAnsi="Times New Roman" w:cs="Times New Roman"/>
          <w:color w:val="auto"/>
        </w:rPr>
        <w:lastRenderedPageBreak/>
        <w:t xml:space="preserve">Υποχρεωτική </w:t>
      </w:r>
      <w:r>
        <w:rPr>
          <w:rFonts w:ascii="Times New Roman" w:hAnsi="Times New Roman" w:cs="Times New Roman"/>
          <w:b/>
          <w:color w:val="auto"/>
        </w:rPr>
        <w:t>Ασφάλιση</w:t>
      </w:r>
      <w:r>
        <w:rPr>
          <w:rFonts w:ascii="Times New Roman" w:hAnsi="Times New Roman" w:cs="Times New Roman"/>
        </w:rPr>
        <w:t xml:space="preserve"> (αστικής – επαγγελματικής)</w:t>
      </w:r>
      <w:r>
        <w:rPr>
          <w:rFonts w:ascii="Times New Roman" w:hAnsi="Times New Roman" w:cs="Times New Roman"/>
          <w:color w:val="auto"/>
        </w:rPr>
        <w:t xml:space="preserve"> Ευθύνης Διοργανωτή, όπως ορίζει η κείμενη νομοθεσία, καθώς </w:t>
      </w:r>
      <w:r>
        <w:rPr>
          <w:rFonts w:ascii="Times New Roman" w:hAnsi="Times New Roman" w:cs="Times New Roman"/>
          <w:b/>
          <w:color w:val="auto"/>
        </w:rPr>
        <w:t xml:space="preserve">και </w:t>
      </w:r>
      <w:r>
        <w:rPr>
          <w:rFonts w:ascii="Times New Roman" w:hAnsi="Times New Roman" w:cs="Times New Roman"/>
          <w:color w:val="auto"/>
        </w:rPr>
        <w:t xml:space="preserve">πρόσθετη ασφάλιση για περίπτωση ατυχήματος ή ασθένειας μαθητή ή συνοδού εκπ/κού ή για τους συμμετέχοντες στην εκδρομή του συγκεκριμένου σχολείου. </w:t>
      </w:r>
    </w:p>
    <w:p w:rsidR="00383C1C" w:rsidRDefault="00383C1C" w:rsidP="00383C1C">
      <w:pPr>
        <w:pStyle w:val="Default"/>
        <w:spacing w:after="120"/>
        <w:ind w:left="780"/>
        <w:jc w:val="both"/>
        <w:rPr>
          <w:rFonts w:ascii="Times New Roman" w:hAnsi="Times New Roman" w:cs="Times New Roman"/>
        </w:rPr>
      </w:pPr>
    </w:p>
    <w:p w:rsidR="00383C1C" w:rsidRDefault="00383C1C" w:rsidP="00383C1C">
      <w:pPr>
        <w:numPr>
          <w:ilvl w:val="0"/>
          <w:numId w:val="2"/>
        </w:numPr>
        <w:suppressAutoHyphens/>
        <w:spacing w:line="360" w:lineRule="auto"/>
        <w:jc w:val="both"/>
        <w:rPr>
          <w:sz w:val="24"/>
          <w:szCs w:val="24"/>
        </w:rPr>
      </w:pPr>
      <w:r>
        <w:rPr>
          <w:sz w:val="24"/>
          <w:szCs w:val="24"/>
        </w:rPr>
        <w:t xml:space="preserve">Διασφάλιση ότι το </w:t>
      </w:r>
      <w:r>
        <w:rPr>
          <w:b/>
          <w:sz w:val="24"/>
          <w:szCs w:val="24"/>
        </w:rPr>
        <w:t>λεωφορεί</w:t>
      </w:r>
      <w:r>
        <w:rPr>
          <w:b/>
          <w:sz w:val="24"/>
          <w:szCs w:val="24"/>
          <w:lang w:val="en-US"/>
        </w:rPr>
        <w:t>o</w:t>
      </w:r>
      <w:r>
        <w:rPr>
          <w:sz w:val="24"/>
          <w:szCs w:val="24"/>
        </w:rPr>
        <w:t xml:space="preserve"> με τ</w:t>
      </w:r>
      <w:r>
        <w:rPr>
          <w:sz w:val="24"/>
          <w:szCs w:val="24"/>
          <w:lang w:val="en-US"/>
        </w:rPr>
        <w:t>o</w:t>
      </w:r>
      <w:r>
        <w:rPr>
          <w:sz w:val="24"/>
          <w:szCs w:val="24"/>
        </w:rPr>
        <w:t xml:space="preserve"> οποί</w:t>
      </w:r>
      <w:r>
        <w:rPr>
          <w:sz w:val="24"/>
          <w:szCs w:val="24"/>
          <w:lang w:val="en-US"/>
        </w:rPr>
        <w:t>o</w:t>
      </w:r>
      <w:r>
        <w:rPr>
          <w:sz w:val="24"/>
          <w:szCs w:val="24"/>
        </w:rPr>
        <w:t xml:space="preserve"> θα πραγματοποιηθεί η εκδρομή πληροί τις απαιτούμενες από το νόμο </w:t>
      </w:r>
      <w:r>
        <w:rPr>
          <w:b/>
          <w:sz w:val="24"/>
          <w:szCs w:val="24"/>
        </w:rPr>
        <w:t>προδιαγραφές για τη μεταφορά μαθητών,</w:t>
      </w:r>
      <w:r>
        <w:rPr>
          <w:sz w:val="24"/>
          <w:szCs w:val="24"/>
        </w:rPr>
        <w:t xml:space="preserve"> είναι άριστης κατάστασης </w:t>
      </w:r>
      <w:r w:rsidR="00FF2EAD">
        <w:rPr>
          <w:sz w:val="24"/>
          <w:szCs w:val="24"/>
        </w:rPr>
        <w:t xml:space="preserve">, σύγχρονο με τις αναγκαίες ανέσεις </w:t>
      </w:r>
      <w:r>
        <w:rPr>
          <w:sz w:val="24"/>
          <w:szCs w:val="24"/>
        </w:rPr>
        <w:t>και θα είναι διαθέσιμο όλο το 24ωρο.</w:t>
      </w:r>
    </w:p>
    <w:p w:rsidR="00383C1C" w:rsidRDefault="00383C1C" w:rsidP="00383C1C">
      <w:pPr>
        <w:suppressAutoHyphens/>
        <w:spacing w:line="360" w:lineRule="auto"/>
        <w:jc w:val="both"/>
        <w:rPr>
          <w:sz w:val="24"/>
          <w:szCs w:val="24"/>
        </w:rPr>
      </w:pPr>
    </w:p>
    <w:p w:rsidR="00383C1C" w:rsidRDefault="00383C1C" w:rsidP="00383C1C">
      <w:pPr>
        <w:numPr>
          <w:ilvl w:val="0"/>
          <w:numId w:val="2"/>
        </w:numPr>
        <w:suppressAutoHyphens/>
        <w:spacing w:line="360" w:lineRule="auto"/>
        <w:jc w:val="both"/>
        <w:rPr>
          <w:sz w:val="24"/>
          <w:szCs w:val="24"/>
        </w:rPr>
      </w:pPr>
      <w:r>
        <w:rPr>
          <w:sz w:val="24"/>
          <w:szCs w:val="24"/>
        </w:rPr>
        <w:t xml:space="preserve">Επισκέψεις: </w:t>
      </w:r>
      <w:r w:rsidR="00AE661B">
        <w:rPr>
          <w:sz w:val="24"/>
          <w:szCs w:val="24"/>
        </w:rPr>
        <w:t xml:space="preserve">Στη Βουλή των Ελλήνων (προγραμματισμένη για τις 28/5/2020 στις 18:00μ.μ.) </w:t>
      </w:r>
      <w:r>
        <w:rPr>
          <w:sz w:val="24"/>
          <w:szCs w:val="24"/>
        </w:rPr>
        <w:t>στον  Αρχαιολ</w:t>
      </w:r>
      <w:r w:rsidR="00FF2EAD">
        <w:rPr>
          <w:sz w:val="24"/>
          <w:szCs w:val="24"/>
        </w:rPr>
        <w:t>ογικό χώρο της Ακρόπολης και στο Νέο Μουσείο</w:t>
      </w:r>
      <w:r>
        <w:rPr>
          <w:sz w:val="24"/>
          <w:szCs w:val="24"/>
        </w:rPr>
        <w:t xml:space="preserve"> Ακρόπολης, επίσκεψη στο Εθνικό Αρχαιολογικό Μουσείο, στο Εθνικό-Ιστορικό Μουσείο(Παλιά Βουλή), Πλάκα, Μοναστηράκι, Μουσείο Σχολικής Ζωής, Κέντρο Πολιτισμού Ίδρυμα Σταύρος Νιάρχος, Αττικό Πάρκο .</w:t>
      </w:r>
    </w:p>
    <w:p w:rsidR="00FF2EAD" w:rsidRDefault="00FF2EAD" w:rsidP="00FF2EAD">
      <w:pPr>
        <w:pStyle w:val="a5"/>
      </w:pPr>
    </w:p>
    <w:p w:rsidR="00383C1C" w:rsidRDefault="00383C1C" w:rsidP="00C1616F">
      <w:pPr>
        <w:pStyle w:val="Default"/>
        <w:numPr>
          <w:ilvl w:val="0"/>
          <w:numId w:val="4"/>
        </w:numPr>
        <w:tabs>
          <w:tab w:val="clear" w:pos="0"/>
          <w:tab w:val="num" w:pos="-181"/>
        </w:tabs>
        <w:spacing w:line="360" w:lineRule="auto"/>
        <w:ind w:left="719"/>
        <w:rPr>
          <w:rFonts w:ascii="Times New Roman" w:hAnsi="Times New Roman" w:cs="Times New Roman"/>
        </w:rPr>
      </w:pPr>
      <w:r>
        <w:rPr>
          <w:rFonts w:ascii="Times New Roman" w:hAnsi="Times New Roman" w:cs="Times New Roman"/>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FF2EAD" w:rsidRDefault="00383C1C" w:rsidP="00C1616F">
      <w:pPr>
        <w:pStyle w:val="a5"/>
        <w:numPr>
          <w:ilvl w:val="0"/>
          <w:numId w:val="5"/>
        </w:numPr>
        <w:spacing w:line="360" w:lineRule="auto"/>
        <w:ind w:left="719"/>
      </w:pPr>
      <w:r>
        <w:t>Αναλυτικά το πρόγραμμα των μετακινήσεων και ξεναγήσεων για κάθε ημέρα.</w:t>
      </w:r>
    </w:p>
    <w:p w:rsidR="00FF2EAD" w:rsidRPr="00FF2EAD" w:rsidRDefault="00FF2EAD" w:rsidP="00C1616F">
      <w:pPr>
        <w:pStyle w:val="a5"/>
        <w:numPr>
          <w:ilvl w:val="0"/>
          <w:numId w:val="5"/>
        </w:numPr>
        <w:spacing w:line="360" w:lineRule="auto"/>
        <w:ind w:left="719"/>
      </w:pPr>
      <w:r w:rsidRPr="00FF2EAD">
        <w:t xml:space="preserve"> Σε περίπτωση που δε θα πραγματοποιηθεί η εκδρομή στις προβλεπόμενες ημερομηνίες λόγω ανωτέρας βίας δεν θα έχει καμία επιβάρυνση το σχολείο.</w:t>
      </w:r>
    </w:p>
    <w:p w:rsidR="00383C1C" w:rsidRDefault="00383C1C" w:rsidP="00383C1C">
      <w:pPr>
        <w:pStyle w:val="a5"/>
        <w:numPr>
          <w:ilvl w:val="0"/>
          <w:numId w:val="3"/>
        </w:numPr>
        <w:spacing w:before="120" w:after="120"/>
        <w:ind w:left="777" w:right="96" w:hanging="357"/>
        <w:jc w:val="both"/>
      </w:pPr>
      <w:r>
        <w:rPr>
          <w:b/>
        </w:rPr>
        <w:t>Όνομα και κατηγορία</w:t>
      </w:r>
      <w:r>
        <w:t xml:space="preserve"> καταλύματος με ημιδιατροφή, αριθμό δωματίων και κλινών, τις παρεχόμενες υπηρεσίες. </w:t>
      </w:r>
    </w:p>
    <w:p w:rsidR="00383C1C" w:rsidRDefault="00383C1C" w:rsidP="00383C1C">
      <w:pPr>
        <w:pStyle w:val="a5"/>
        <w:numPr>
          <w:ilvl w:val="0"/>
          <w:numId w:val="3"/>
        </w:numPr>
        <w:spacing w:before="120" w:after="120"/>
        <w:ind w:left="777" w:right="96" w:hanging="357"/>
        <w:jc w:val="both"/>
      </w:pPr>
      <w:r>
        <w:t xml:space="preserve">Υπεύθυνη δήλωση ότι το ξενοδοχείο διαθέτει </w:t>
      </w:r>
      <w:r>
        <w:rPr>
          <w:b/>
        </w:rPr>
        <w:t>νόμιμη άδεια λειτουργίας</w:t>
      </w:r>
      <w:r>
        <w:t xml:space="preserve"> και ότι πληρούνται οι όροι ασφάλειας και υγιεινής.</w:t>
      </w:r>
    </w:p>
    <w:p w:rsidR="00383C1C" w:rsidRDefault="00383C1C" w:rsidP="00383C1C">
      <w:pPr>
        <w:pStyle w:val="a5"/>
        <w:numPr>
          <w:ilvl w:val="0"/>
          <w:numId w:val="3"/>
        </w:numPr>
        <w:spacing w:before="120" w:after="120"/>
        <w:ind w:left="777" w:right="96" w:hanging="357"/>
        <w:jc w:val="both"/>
      </w:pPr>
      <w:r>
        <w:t xml:space="preserve">Κατηγορία καταλύματος-περιοχή: Ξενοδοχείο </w:t>
      </w:r>
      <w:r>
        <w:rPr>
          <w:b/>
        </w:rPr>
        <w:t>4 αστέρων</w:t>
      </w:r>
      <w:r>
        <w:t xml:space="preserve"> και άνω, στο</w:t>
      </w:r>
      <w:r>
        <w:rPr>
          <w:b/>
        </w:rPr>
        <w:t xml:space="preserve"> κέντρο</w:t>
      </w:r>
      <w:r>
        <w:t xml:space="preserve"> της Αθήνας εκτός περιοχών Ομόνοιας, πλατείας Καραϊσκάκη, Σταθμό Λαρίσης και κακόφημων περιοχών.</w:t>
      </w:r>
    </w:p>
    <w:p w:rsidR="00383C1C" w:rsidRDefault="00383C1C" w:rsidP="00383C1C">
      <w:pPr>
        <w:pStyle w:val="a5"/>
        <w:numPr>
          <w:ilvl w:val="0"/>
          <w:numId w:val="3"/>
        </w:numPr>
        <w:spacing w:before="120" w:after="120"/>
        <w:ind w:left="777" w:right="96" w:hanging="357"/>
        <w:jc w:val="both"/>
      </w:pPr>
      <w:r>
        <w:t xml:space="preserve">Υπηρεσίες καταλύματος: </w:t>
      </w:r>
    </w:p>
    <w:p w:rsidR="00383C1C" w:rsidRDefault="00383C1C" w:rsidP="00383C1C">
      <w:pPr>
        <w:spacing w:before="120" w:after="120"/>
        <w:ind w:left="794" w:right="96"/>
        <w:jc w:val="both"/>
        <w:rPr>
          <w:sz w:val="24"/>
          <w:szCs w:val="24"/>
        </w:rPr>
      </w:pPr>
      <w:r>
        <w:rPr>
          <w:sz w:val="24"/>
          <w:szCs w:val="24"/>
        </w:rPr>
        <w:t xml:space="preserve">α) </w:t>
      </w:r>
      <w:r>
        <w:rPr>
          <w:b/>
          <w:sz w:val="24"/>
          <w:szCs w:val="24"/>
        </w:rPr>
        <w:t>Δίκλινα</w:t>
      </w:r>
      <w:r>
        <w:rPr>
          <w:sz w:val="24"/>
          <w:szCs w:val="24"/>
        </w:rPr>
        <w:t xml:space="preserve"> και </w:t>
      </w:r>
      <w:r>
        <w:rPr>
          <w:b/>
          <w:sz w:val="24"/>
          <w:szCs w:val="24"/>
        </w:rPr>
        <w:t>τρίκλινα</w:t>
      </w:r>
      <w:r>
        <w:rPr>
          <w:sz w:val="24"/>
          <w:szCs w:val="24"/>
        </w:rPr>
        <w:t xml:space="preserve"> δωμάτια για τους μαθητές και τους γονείς τους και </w:t>
      </w:r>
      <w:r>
        <w:rPr>
          <w:b/>
          <w:bCs/>
          <w:sz w:val="24"/>
          <w:szCs w:val="24"/>
        </w:rPr>
        <w:t>μονόκλινα</w:t>
      </w:r>
      <w:r>
        <w:rPr>
          <w:sz w:val="24"/>
          <w:szCs w:val="24"/>
        </w:rPr>
        <w:t xml:space="preserve"> δωμάτια για τους συνοδούς εκπαιδευτικούς.</w:t>
      </w:r>
    </w:p>
    <w:p w:rsidR="00383C1C" w:rsidRPr="00C1616F" w:rsidRDefault="00383C1C" w:rsidP="00C1616F">
      <w:pPr>
        <w:spacing w:before="120" w:after="120"/>
        <w:ind w:left="794" w:right="96"/>
        <w:jc w:val="both"/>
        <w:rPr>
          <w:b/>
          <w:sz w:val="24"/>
          <w:szCs w:val="24"/>
        </w:rPr>
      </w:pPr>
      <w:r>
        <w:rPr>
          <w:sz w:val="24"/>
          <w:szCs w:val="24"/>
        </w:rPr>
        <w:t xml:space="preserve">β) </w:t>
      </w:r>
      <w:r>
        <w:rPr>
          <w:b/>
          <w:sz w:val="24"/>
          <w:szCs w:val="24"/>
        </w:rPr>
        <w:t>Ημιδιατροφή ή μόνο πρωινό.</w:t>
      </w:r>
    </w:p>
    <w:p w:rsidR="00383C1C" w:rsidRDefault="00383C1C" w:rsidP="00383C1C">
      <w:pPr>
        <w:spacing w:before="120" w:after="120"/>
        <w:ind w:left="794" w:right="96"/>
        <w:jc w:val="both"/>
        <w:rPr>
          <w:sz w:val="24"/>
          <w:szCs w:val="24"/>
        </w:rPr>
      </w:pPr>
    </w:p>
    <w:p w:rsidR="00383C1C" w:rsidRPr="0034200C" w:rsidRDefault="00383C1C" w:rsidP="00383C1C">
      <w:pPr>
        <w:pStyle w:val="a5"/>
        <w:numPr>
          <w:ilvl w:val="0"/>
          <w:numId w:val="3"/>
        </w:numPr>
        <w:spacing w:before="120" w:after="120"/>
        <w:ind w:right="96"/>
        <w:jc w:val="both"/>
        <w:rPr>
          <w:b/>
        </w:rPr>
      </w:pPr>
      <w:r w:rsidRPr="0034200C">
        <w:rPr>
          <w:b/>
        </w:rPr>
        <w:t>Λοιπές Υπηρεσίες:</w:t>
      </w:r>
    </w:p>
    <w:p w:rsidR="00C1616F" w:rsidRDefault="00383C1C" w:rsidP="00383C1C">
      <w:pPr>
        <w:spacing w:before="120" w:after="120"/>
        <w:ind w:right="96"/>
        <w:jc w:val="both"/>
        <w:rPr>
          <w:sz w:val="24"/>
          <w:szCs w:val="24"/>
        </w:rPr>
      </w:pPr>
      <w:r>
        <w:rPr>
          <w:sz w:val="24"/>
          <w:szCs w:val="24"/>
        </w:rPr>
        <w:t xml:space="preserve">             Πρόσθετες υπηρεσίες :</w:t>
      </w:r>
    </w:p>
    <w:p w:rsidR="00383C1C" w:rsidRDefault="00383C1C" w:rsidP="00383C1C">
      <w:pPr>
        <w:spacing w:before="120" w:after="120"/>
        <w:ind w:right="96"/>
        <w:jc w:val="both"/>
        <w:rPr>
          <w:sz w:val="24"/>
          <w:szCs w:val="24"/>
        </w:rPr>
      </w:pPr>
      <w:r>
        <w:rPr>
          <w:sz w:val="24"/>
          <w:szCs w:val="24"/>
        </w:rPr>
        <w:lastRenderedPageBreak/>
        <w:t xml:space="preserve"> </w:t>
      </w:r>
      <w:r>
        <w:rPr>
          <w:b/>
          <w:sz w:val="24"/>
          <w:szCs w:val="24"/>
        </w:rPr>
        <w:t>Ξεναγοί για όλους τους ιστορικούς και αρχαιολογικούς χώρους καθώς και συνοδός από το πρακτορείο σε όλη τη διάρκεια του ταξιδιού.</w:t>
      </w:r>
    </w:p>
    <w:p w:rsidR="00383C1C" w:rsidRDefault="00383C1C" w:rsidP="00383C1C">
      <w:pPr>
        <w:pStyle w:val="Default"/>
        <w:numPr>
          <w:ilvl w:val="0"/>
          <w:numId w:val="3"/>
        </w:numPr>
        <w:spacing w:before="120" w:after="120"/>
        <w:jc w:val="both"/>
        <w:rPr>
          <w:rFonts w:ascii="Times New Roman" w:hAnsi="Times New Roman" w:cs="Times New Roman"/>
          <w:color w:val="auto"/>
        </w:rPr>
      </w:pPr>
      <w:r>
        <w:rPr>
          <w:rFonts w:ascii="Times New Roman" w:hAnsi="Times New Roman" w:cs="Times New Roman"/>
          <w:color w:val="auto"/>
        </w:rPr>
        <w:t xml:space="preserve">Για τις παραπάνω υπηρεσίες ζητείται η τελική συνολική τιμή (με ΦΠΑ) της εκδρομής, αλλά και η επιβάρυνση ανά μαθητή χωριστά. </w:t>
      </w:r>
    </w:p>
    <w:p w:rsidR="00383C1C" w:rsidRDefault="00383C1C" w:rsidP="00383C1C">
      <w:pPr>
        <w:pStyle w:val="Default"/>
        <w:numPr>
          <w:ilvl w:val="0"/>
          <w:numId w:val="3"/>
        </w:numPr>
        <w:spacing w:before="120" w:after="120"/>
        <w:jc w:val="both"/>
        <w:rPr>
          <w:rFonts w:ascii="Times New Roman" w:hAnsi="Times New Roman" w:cs="Times New Roman"/>
          <w:color w:val="auto"/>
        </w:rPr>
      </w:pPr>
      <w:r>
        <w:rPr>
          <w:rFonts w:ascii="Times New Roman" w:hAnsi="Times New Roman" w:cs="Times New Roman"/>
          <w:color w:val="auto"/>
        </w:rPr>
        <w:t>Να δοθούν αποδείξεις στον κάθε γονέα χωριστά.</w:t>
      </w:r>
    </w:p>
    <w:p w:rsidR="00383C1C" w:rsidRDefault="00383C1C" w:rsidP="00383C1C">
      <w:pPr>
        <w:pStyle w:val="Default"/>
        <w:numPr>
          <w:ilvl w:val="0"/>
          <w:numId w:val="3"/>
        </w:numPr>
        <w:jc w:val="both"/>
        <w:rPr>
          <w:rFonts w:ascii="Times New Roman" w:hAnsi="Times New Roman" w:cs="Times New Roman"/>
          <w:color w:val="auto"/>
        </w:rPr>
      </w:pPr>
      <w:r>
        <w:rPr>
          <w:rFonts w:ascii="Times New Roman" w:hAnsi="Times New Roman"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383C1C" w:rsidRDefault="00383C1C" w:rsidP="00383C1C">
      <w:pPr>
        <w:pStyle w:val="Default"/>
        <w:ind w:left="780"/>
        <w:jc w:val="both"/>
        <w:rPr>
          <w:rFonts w:ascii="Times New Roman" w:hAnsi="Times New Roman" w:cs="Times New Roman"/>
          <w:color w:val="auto"/>
        </w:rPr>
      </w:pPr>
    </w:p>
    <w:p w:rsidR="00383C1C" w:rsidRDefault="00383C1C" w:rsidP="00383C1C">
      <w:pPr>
        <w:pStyle w:val="Default"/>
        <w:ind w:firstLine="720"/>
        <w:jc w:val="both"/>
        <w:rPr>
          <w:rFonts w:ascii="Times New Roman" w:hAnsi="Times New Roman" w:cs="Times New Roman"/>
          <w:color w:val="auto"/>
        </w:rPr>
      </w:pPr>
      <w:r>
        <w:rPr>
          <w:rFonts w:ascii="Times New Roman" w:hAnsi="Times New Roman" w:cs="Times New Roman"/>
          <w:color w:val="auto"/>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w:t>
      </w:r>
      <w:r w:rsidR="00C1616F">
        <w:rPr>
          <w:rFonts w:ascii="Times New Roman" w:hAnsi="Times New Roman" w:cs="Times New Roman"/>
          <w:color w:val="auto"/>
        </w:rPr>
        <w:t xml:space="preserve"> Σχολείο θα πρέπει να είναι το 2</w:t>
      </w:r>
      <w:r>
        <w:rPr>
          <w:rFonts w:ascii="Times New Roman" w:hAnsi="Times New Roman" w:cs="Times New Roman"/>
          <w:color w:val="auto"/>
        </w:rPr>
        <w:t>λάσιο του συμφωνηθέντος ποσού).</w:t>
      </w:r>
    </w:p>
    <w:p w:rsidR="00383C1C" w:rsidRDefault="00383C1C" w:rsidP="002A6DE1">
      <w:pPr>
        <w:pStyle w:val="Default"/>
        <w:spacing w:line="276" w:lineRule="auto"/>
        <w:jc w:val="both"/>
        <w:rPr>
          <w:rFonts w:ascii="Times New Roman" w:hAnsi="Times New Roman" w:cs="Times New Roman"/>
          <w:color w:val="auto"/>
        </w:rPr>
      </w:pPr>
    </w:p>
    <w:p w:rsidR="00383C1C" w:rsidRDefault="00383C1C" w:rsidP="00383C1C">
      <w:pPr>
        <w:spacing w:line="276" w:lineRule="auto"/>
        <w:ind w:right="98" w:firstLine="540"/>
        <w:jc w:val="both"/>
        <w:rPr>
          <w:sz w:val="24"/>
          <w:szCs w:val="24"/>
        </w:rPr>
      </w:pPr>
      <w:r>
        <w:rPr>
          <w:sz w:val="24"/>
          <w:szCs w:val="24"/>
        </w:rPr>
        <w:t xml:space="preserve">Όλες οι προσφορές θα πρέπει να κατατεθούν σφραγισμένες σε κλειστούς φακέλους </w:t>
      </w:r>
      <w:r w:rsidR="00C1616F">
        <w:rPr>
          <w:sz w:val="24"/>
          <w:szCs w:val="24"/>
        </w:rPr>
        <w:t xml:space="preserve">και με την ένδειξη: «Προσφορά για την εκπαιδευτική επίσκεψη στη Βουλή των Ελλήνων» </w:t>
      </w:r>
      <w:r>
        <w:rPr>
          <w:sz w:val="24"/>
          <w:szCs w:val="24"/>
        </w:rPr>
        <w:t xml:space="preserve">μέχρι και την </w:t>
      </w:r>
      <w:r>
        <w:rPr>
          <w:b/>
          <w:sz w:val="24"/>
          <w:szCs w:val="24"/>
          <w:u w:val="single"/>
        </w:rPr>
        <w:t>Παρασκευή</w:t>
      </w:r>
      <w:r w:rsidRPr="006213C1">
        <w:rPr>
          <w:b/>
          <w:sz w:val="24"/>
          <w:szCs w:val="24"/>
          <w:u w:val="single"/>
        </w:rPr>
        <w:t xml:space="preserve"> </w:t>
      </w:r>
      <w:r>
        <w:rPr>
          <w:b/>
          <w:sz w:val="24"/>
          <w:szCs w:val="24"/>
          <w:u w:val="single"/>
        </w:rPr>
        <w:t>7</w:t>
      </w:r>
      <w:r>
        <w:rPr>
          <w:b/>
          <w:bCs/>
          <w:sz w:val="24"/>
          <w:szCs w:val="24"/>
          <w:u w:val="single"/>
        </w:rPr>
        <w:t xml:space="preserve"> Φεβρουα</w:t>
      </w:r>
      <w:r w:rsidRPr="006213C1">
        <w:rPr>
          <w:b/>
          <w:bCs/>
          <w:sz w:val="24"/>
          <w:szCs w:val="24"/>
          <w:u w:val="single"/>
        </w:rPr>
        <w:t xml:space="preserve">ρίου </w:t>
      </w:r>
      <w:r w:rsidRPr="006213C1">
        <w:rPr>
          <w:b/>
          <w:sz w:val="24"/>
          <w:szCs w:val="24"/>
          <w:u w:val="single"/>
        </w:rPr>
        <w:t>20</w:t>
      </w:r>
      <w:r>
        <w:rPr>
          <w:b/>
          <w:sz w:val="24"/>
          <w:szCs w:val="24"/>
          <w:u w:val="single"/>
        </w:rPr>
        <w:t>20</w:t>
      </w:r>
      <w:r w:rsidRPr="006213C1">
        <w:rPr>
          <w:sz w:val="24"/>
          <w:szCs w:val="24"/>
          <w:u w:val="single"/>
        </w:rPr>
        <w:t xml:space="preserve">  και ώρα </w:t>
      </w:r>
      <w:r w:rsidRPr="006213C1">
        <w:rPr>
          <w:b/>
          <w:sz w:val="24"/>
          <w:szCs w:val="24"/>
          <w:u w:val="single"/>
        </w:rPr>
        <w:t xml:space="preserve">12:00 </w:t>
      </w:r>
      <w:r>
        <w:rPr>
          <w:b/>
          <w:sz w:val="24"/>
          <w:szCs w:val="24"/>
          <w:u w:val="single"/>
        </w:rPr>
        <w:t>το μεσημέρι.</w:t>
      </w:r>
      <w:r>
        <w:rPr>
          <w:sz w:val="24"/>
          <w:szCs w:val="24"/>
        </w:rPr>
        <w:t xml:space="preserve"> στο γραφείο της Δ/νσης του 25</w:t>
      </w:r>
      <w:r>
        <w:rPr>
          <w:sz w:val="24"/>
          <w:szCs w:val="24"/>
          <w:vertAlign w:val="superscript"/>
        </w:rPr>
        <w:t>ου</w:t>
      </w:r>
      <w:r>
        <w:rPr>
          <w:sz w:val="24"/>
          <w:szCs w:val="24"/>
        </w:rPr>
        <w:t xml:space="preserve"> Δ. Σ. Θεσσαλονίκης.</w:t>
      </w:r>
      <w:r w:rsidR="00C1616F">
        <w:rPr>
          <w:sz w:val="24"/>
          <w:szCs w:val="24"/>
        </w:rPr>
        <w:t xml:space="preserve"> Οι εκπρόθεσμες προσφορές δε θα ληφθούν υπόψη.</w:t>
      </w:r>
    </w:p>
    <w:p w:rsidR="00383C1C" w:rsidRDefault="00383C1C" w:rsidP="00383C1C">
      <w:pPr>
        <w:spacing w:line="276" w:lineRule="auto"/>
        <w:ind w:firstLine="540"/>
        <w:jc w:val="both"/>
        <w:rPr>
          <w:sz w:val="24"/>
          <w:szCs w:val="24"/>
        </w:rPr>
      </w:pPr>
      <w:r>
        <w:rPr>
          <w:sz w:val="24"/>
          <w:szCs w:val="24"/>
        </w:rPr>
        <w:t xml:space="preserve">Η επιλογή θα γίνει από 5μελή επιτροπή αξιολόγησης προσφορών στην οποία </w:t>
      </w:r>
      <w:r w:rsidR="00DA0825">
        <w:rPr>
          <w:sz w:val="24"/>
          <w:szCs w:val="24"/>
        </w:rPr>
        <w:t>θα συμμετέχουν: η Διευθύντρια του σχολείου, η Υποδιευθύντρια,</w:t>
      </w:r>
      <w:r w:rsidR="002A6DE1">
        <w:rPr>
          <w:sz w:val="24"/>
          <w:szCs w:val="24"/>
        </w:rPr>
        <w:t xml:space="preserve"> ένας εκπρόσωπος </w:t>
      </w:r>
      <w:r w:rsidR="00DA0825">
        <w:rPr>
          <w:sz w:val="24"/>
          <w:szCs w:val="24"/>
        </w:rPr>
        <w:t>τ</w:t>
      </w:r>
      <w:r w:rsidR="002A6DE1">
        <w:rPr>
          <w:sz w:val="24"/>
          <w:szCs w:val="24"/>
        </w:rPr>
        <w:t xml:space="preserve">ου Συλλόγου Γονέων και 2 (δυο) εκπαιδευτικοί </w:t>
      </w:r>
      <w:r w:rsidR="00DA0825">
        <w:rPr>
          <w:sz w:val="24"/>
          <w:szCs w:val="24"/>
        </w:rPr>
        <w:t xml:space="preserve"> του σχολείου.</w:t>
      </w:r>
      <w:r>
        <w:rPr>
          <w:sz w:val="24"/>
          <w:szCs w:val="24"/>
        </w:rPr>
        <w:t xml:space="preserve"> </w:t>
      </w:r>
    </w:p>
    <w:p w:rsidR="00383C1C" w:rsidRDefault="00383C1C" w:rsidP="00383C1C">
      <w:pPr>
        <w:spacing w:line="276" w:lineRule="auto"/>
        <w:ind w:firstLine="540"/>
        <w:jc w:val="both"/>
        <w:rPr>
          <w:sz w:val="24"/>
          <w:szCs w:val="24"/>
        </w:rPr>
      </w:pPr>
      <w:r>
        <w:rPr>
          <w:sz w:val="24"/>
          <w:szCs w:val="24"/>
        </w:rPr>
        <w:t xml:space="preserve">Προσοχή, </w:t>
      </w:r>
      <w:r w:rsidRPr="002A6DE1">
        <w:rPr>
          <w:b/>
          <w:sz w:val="24"/>
          <w:szCs w:val="24"/>
        </w:rPr>
        <w:t>ο διαγωνισμός δεν είναι μόνο μειοδοτικός</w:t>
      </w:r>
      <w:r>
        <w:rPr>
          <w:sz w:val="24"/>
          <w:szCs w:val="24"/>
        </w:rPr>
        <w:t xml:space="preserve">. Θα ληφθεί υπόψη η όσο το δυνατό αναλυτική περιγραφή των μέσων και </w:t>
      </w:r>
      <w:r w:rsidR="002A6DE1">
        <w:rPr>
          <w:sz w:val="24"/>
          <w:szCs w:val="24"/>
        </w:rPr>
        <w:t>η ποιοτικότερη παροχή</w:t>
      </w:r>
      <w:r>
        <w:rPr>
          <w:sz w:val="24"/>
          <w:szCs w:val="24"/>
        </w:rPr>
        <w:t xml:space="preserve"> υπηρεσιών (όπως ζητούνται από την  προκήρυξη), καθώς και η εμπειρία των τουριστικών γραφείων σε πολυήμερες σχολικές εκδρομές.</w:t>
      </w:r>
    </w:p>
    <w:p w:rsidR="002A6DE1" w:rsidRDefault="00AE661B" w:rsidP="00AE661B">
      <w:pPr>
        <w:spacing w:line="276" w:lineRule="auto"/>
        <w:jc w:val="both"/>
        <w:rPr>
          <w:sz w:val="24"/>
          <w:szCs w:val="24"/>
        </w:rPr>
      </w:pPr>
      <w:r>
        <w:rPr>
          <w:sz w:val="24"/>
          <w:szCs w:val="24"/>
        </w:rPr>
        <w:t xml:space="preserve"> </w:t>
      </w:r>
      <w:r w:rsidR="002A6DE1">
        <w:rPr>
          <w:sz w:val="24"/>
          <w:szCs w:val="24"/>
        </w:rPr>
        <w:t>ΣΗΜΕΙΩΣΗ: Το σχολείο διατηρεί το δικαίωμα ακύρωσης της εκδρομής 2 μήνες πριν την ορισμένη ημερομηνία για λόγους πολλαπλών ακυρώσεων συμμετοχών ή οποιαδήποτε επόμενη στιγμή εφόσον υπάρχουν σοβαροί λόγοι εξαιτίας των οποίων καθίσταται αδύνατη η πραγματοποίησή της.</w:t>
      </w:r>
    </w:p>
    <w:p w:rsidR="00383C1C" w:rsidRPr="006D0C66" w:rsidRDefault="00AE661B" w:rsidP="006D0C66">
      <w:pPr>
        <w:spacing w:line="276" w:lineRule="auto"/>
        <w:jc w:val="both"/>
        <w:rPr>
          <w:sz w:val="24"/>
          <w:szCs w:val="24"/>
        </w:rPr>
      </w:pPr>
      <w:r>
        <w:rPr>
          <w:sz w:val="24"/>
          <w:szCs w:val="24"/>
        </w:rPr>
        <w:t xml:space="preserve"> Το 10% του ποσού θα αποπληρωθεί μετά το πέρας της εκδρομής και αφού ικανοποιηθούν όλες οι απαιτήσεις της προκήρυξης. Σε διαφορετική περίπτω</w:t>
      </w:r>
      <w:r w:rsidR="006D0C66">
        <w:rPr>
          <w:sz w:val="24"/>
          <w:szCs w:val="24"/>
        </w:rPr>
        <w:t>ση δε θα αποδοθεί στον ανάδοχο.</w:t>
      </w:r>
    </w:p>
    <w:p w:rsidR="00383C1C" w:rsidRPr="000C483B" w:rsidRDefault="00383C1C" w:rsidP="00383C1C">
      <w:pPr>
        <w:tabs>
          <w:tab w:val="left" w:pos="0"/>
        </w:tabs>
        <w:spacing w:line="276" w:lineRule="auto"/>
        <w:ind w:left="284"/>
        <w:jc w:val="both"/>
        <w:rPr>
          <w:sz w:val="24"/>
          <w:szCs w:val="24"/>
        </w:rPr>
      </w:pPr>
    </w:p>
    <w:p w:rsidR="00383C1C" w:rsidRPr="001211CB" w:rsidRDefault="00383C1C" w:rsidP="00383C1C">
      <w:pPr>
        <w:spacing w:line="276" w:lineRule="auto"/>
        <w:ind w:left="644"/>
        <w:jc w:val="both"/>
        <w:rPr>
          <w:b/>
          <w:sz w:val="24"/>
          <w:szCs w:val="24"/>
        </w:rPr>
      </w:pPr>
    </w:p>
    <w:p w:rsidR="00383C1C" w:rsidRPr="000C483B" w:rsidRDefault="00383C1C" w:rsidP="00383C1C">
      <w:pPr>
        <w:jc w:val="both"/>
        <w:rPr>
          <w:sz w:val="24"/>
          <w:szCs w:val="24"/>
        </w:rPr>
      </w:pPr>
    </w:p>
    <w:p w:rsidR="00383C1C" w:rsidRPr="000C483B" w:rsidRDefault="00383C1C" w:rsidP="00383C1C">
      <w:pPr>
        <w:rPr>
          <w:sz w:val="24"/>
          <w:szCs w:val="24"/>
        </w:rPr>
      </w:pPr>
    </w:p>
    <w:p w:rsidR="00383C1C" w:rsidRPr="000C483B" w:rsidRDefault="00383C1C" w:rsidP="00383C1C">
      <w:pPr>
        <w:spacing w:line="360" w:lineRule="auto"/>
        <w:ind w:left="284" w:right="284" w:firstLine="567"/>
        <w:jc w:val="center"/>
        <w:rPr>
          <w:sz w:val="24"/>
          <w:szCs w:val="24"/>
        </w:rPr>
      </w:pPr>
    </w:p>
    <w:p w:rsidR="00383C1C" w:rsidRDefault="00383C1C" w:rsidP="00383C1C">
      <w:pPr>
        <w:spacing w:line="360" w:lineRule="auto"/>
        <w:ind w:left="284" w:right="284" w:firstLine="567"/>
        <w:jc w:val="center"/>
        <w:rPr>
          <w:sz w:val="24"/>
          <w:szCs w:val="24"/>
        </w:rPr>
      </w:pPr>
      <w:r w:rsidRPr="000C483B">
        <w:rPr>
          <w:sz w:val="24"/>
          <w:szCs w:val="24"/>
        </w:rPr>
        <w:t xml:space="preserve">                           </w:t>
      </w:r>
      <w:r w:rsidR="006D0C66">
        <w:rPr>
          <w:sz w:val="24"/>
          <w:szCs w:val="24"/>
        </w:rPr>
        <w:t xml:space="preserve">                           </w:t>
      </w:r>
      <w:r w:rsidRPr="000C483B">
        <w:rPr>
          <w:sz w:val="24"/>
          <w:szCs w:val="24"/>
        </w:rPr>
        <w:t xml:space="preserve">    Η ΔΙΕΥΘΥΝΤΡΙΑ</w:t>
      </w:r>
    </w:p>
    <w:p w:rsidR="006D0C66" w:rsidRPr="000C483B" w:rsidRDefault="006D0C66" w:rsidP="00383C1C">
      <w:pPr>
        <w:spacing w:line="360" w:lineRule="auto"/>
        <w:ind w:left="284" w:right="284" w:firstLine="567"/>
        <w:jc w:val="center"/>
        <w:rPr>
          <w:sz w:val="24"/>
          <w:szCs w:val="24"/>
        </w:rPr>
      </w:pPr>
    </w:p>
    <w:p w:rsidR="00383C1C" w:rsidRPr="000C483B" w:rsidRDefault="006D0C66" w:rsidP="00383C1C">
      <w:pPr>
        <w:rPr>
          <w:sz w:val="24"/>
          <w:szCs w:val="24"/>
        </w:rPr>
      </w:pPr>
      <w:r>
        <w:rPr>
          <w:bCs/>
          <w:sz w:val="24"/>
          <w:szCs w:val="24"/>
        </w:rPr>
        <w:t xml:space="preserve">                                                                                        Καλλιόπη Γιαννούση                     </w:t>
      </w:r>
      <w:r w:rsidR="00383C1C" w:rsidRPr="000C483B">
        <w:rPr>
          <w:spacing w:val="32"/>
          <w:sz w:val="24"/>
          <w:szCs w:val="24"/>
        </w:rPr>
        <w:t xml:space="preserve">                                                         </w:t>
      </w:r>
      <w:r w:rsidR="00383C1C" w:rsidRPr="000C483B">
        <w:rPr>
          <w:spacing w:val="32"/>
          <w:sz w:val="24"/>
          <w:szCs w:val="24"/>
        </w:rPr>
        <w:tab/>
      </w:r>
    </w:p>
    <w:p w:rsidR="00383C1C" w:rsidRPr="000C483B" w:rsidRDefault="00383C1C" w:rsidP="00383C1C">
      <w:pPr>
        <w:rPr>
          <w:sz w:val="24"/>
          <w:szCs w:val="24"/>
        </w:rPr>
      </w:pPr>
    </w:p>
    <w:p w:rsidR="00383C1C" w:rsidRPr="000C483B" w:rsidRDefault="00383C1C" w:rsidP="00383C1C">
      <w:pPr>
        <w:rPr>
          <w:sz w:val="24"/>
          <w:szCs w:val="24"/>
        </w:rPr>
      </w:pPr>
      <w:r w:rsidRPr="000C483B">
        <w:rPr>
          <w:sz w:val="24"/>
          <w:szCs w:val="24"/>
        </w:rPr>
        <w:tab/>
      </w:r>
      <w:r w:rsidRPr="000C483B">
        <w:rPr>
          <w:sz w:val="24"/>
          <w:szCs w:val="24"/>
        </w:rPr>
        <w:tab/>
      </w:r>
      <w:r w:rsidRPr="000C483B">
        <w:rPr>
          <w:sz w:val="24"/>
          <w:szCs w:val="24"/>
        </w:rPr>
        <w:tab/>
      </w:r>
      <w:r w:rsidRPr="000C483B">
        <w:rPr>
          <w:sz w:val="24"/>
          <w:szCs w:val="24"/>
        </w:rPr>
        <w:tab/>
      </w:r>
      <w:r w:rsidRPr="000C483B">
        <w:rPr>
          <w:sz w:val="24"/>
          <w:szCs w:val="24"/>
        </w:rPr>
        <w:tab/>
        <w:t xml:space="preserve">                               </w:t>
      </w:r>
    </w:p>
    <w:p w:rsidR="00383C1C" w:rsidRPr="000C483B" w:rsidRDefault="00383C1C" w:rsidP="00383C1C">
      <w:pPr>
        <w:rPr>
          <w:sz w:val="24"/>
          <w:szCs w:val="24"/>
        </w:rPr>
      </w:pPr>
    </w:p>
    <w:p w:rsidR="0068153B" w:rsidRDefault="0068153B"/>
    <w:sectPr w:rsidR="0068153B" w:rsidSect="001211CB">
      <w:headerReference w:type="even" r:id="rId8"/>
      <w:headerReference w:type="default" r:id="rId9"/>
      <w:pgSz w:w="11907" w:h="16834"/>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973" w:rsidRDefault="00826973" w:rsidP="00DA4790">
      <w:r>
        <w:separator/>
      </w:r>
    </w:p>
  </w:endnote>
  <w:endnote w:type="continuationSeparator" w:id="1">
    <w:p w:rsidR="00826973" w:rsidRDefault="00826973" w:rsidP="00DA47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973" w:rsidRDefault="00826973" w:rsidP="00DA4790">
      <w:r>
        <w:separator/>
      </w:r>
    </w:p>
  </w:footnote>
  <w:footnote w:type="continuationSeparator" w:id="1">
    <w:p w:rsidR="00826973" w:rsidRDefault="00826973" w:rsidP="00DA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5C" w:rsidRDefault="009B7203">
    <w:pPr>
      <w:pStyle w:val="a3"/>
      <w:framePr w:wrap="around" w:vAnchor="text" w:hAnchor="margin" w:xAlign="center" w:y="1"/>
      <w:rPr>
        <w:rStyle w:val="a4"/>
      </w:rPr>
    </w:pPr>
    <w:r>
      <w:rPr>
        <w:rStyle w:val="a4"/>
      </w:rPr>
      <w:fldChar w:fldCharType="begin"/>
    </w:r>
    <w:r w:rsidR="006D0C66">
      <w:rPr>
        <w:rStyle w:val="a4"/>
      </w:rPr>
      <w:instrText xml:space="preserve">PAGE  </w:instrText>
    </w:r>
    <w:r>
      <w:rPr>
        <w:rStyle w:val="a4"/>
      </w:rPr>
      <w:fldChar w:fldCharType="end"/>
    </w:r>
  </w:p>
  <w:p w:rsidR="007D375C" w:rsidRDefault="0082697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5C" w:rsidRDefault="00826973">
    <w:pPr>
      <w:pStyle w:val="a3"/>
      <w:framePr w:wrap="around" w:vAnchor="text" w:hAnchor="margin" w:xAlign="center" w:y="1"/>
      <w:rPr>
        <w:rStyle w:val="a4"/>
      </w:rPr>
    </w:pPr>
  </w:p>
  <w:p w:rsidR="007D375C" w:rsidRDefault="0082697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899"/>
        </w:tabs>
        <w:ind w:left="899" w:hanging="360"/>
      </w:pPr>
      <w:rPr>
        <w:rFonts w:ascii="Arial" w:hAnsi="Arial" w:cs="Arial" w:hint="default"/>
        <w:color w:val="auto"/>
        <w:sz w:val="22"/>
        <w:szCs w:val="22"/>
      </w:rPr>
    </w:lvl>
  </w:abstractNum>
  <w:abstractNum w:abstractNumId="2">
    <w:nsid w:val="00000003"/>
    <w:multiLevelType w:val="singleLevel"/>
    <w:tmpl w:val="00000003"/>
    <w:name w:val="WW8Num3"/>
    <w:lvl w:ilvl="0">
      <w:start w:val="1"/>
      <w:numFmt w:val="bullet"/>
      <w:lvlText w:val=""/>
      <w:lvlJc w:val="left"/>
      <w:pPr>
        <w:tabs>
          <w:tab w:val="num" w:pos="0"/>
        </w:tabs>
        <w:ind w:left="780" w:hanging="360"/>
      </w:pPr>
      <w:rPr>
        <w:rFonts w:ascii="Wingdings" w:hAnsi="Wingdings" w:cs="Arial" w:hint="default"/>
      </w:rPr>
    </w:lvl>
  </w:abstractNum>
  <w:abstractNum w:abstractNumId="3">
    <w:nsid w:val="00000004"/>
    <w:multiLevelType w:val="singleLevel"/>
    <w:tmpl w:val="00000004"/>
    <w:name w:val="WW8Num4"/>
    <w:lvl w:ilvl="0">
      <w:numFmt w:val="bullet"/>
      <w:lvlText w:val=""/>
      <w:lvlJc w:val="left"/>
      <w:pPr>
        <w:tabs>
          <w:tab w:val="num" w:pos="0"/>
        </w:tabs>
        <w:ind w:left="2400" w:hanging="360"/>
      </w:pPr>
      <w:rPr>
        <w:rFonts w:ascii="Symbol" w:hAnsi="Symbol" w:cs="Arial" w:hint="default"/>
      </w:rPr>
    </w:lvl>
  </w:abstractNum>
  <w:abstractNum w:abstractNumId="4">
    <w:nsid w:val="552D6F05"/>
    <w:multiLevelType w:val="hybridMultilevel"/>
    <w:tmpl w:val="B17435EA"/>
    <w:lvl w:ilvl="0" w:tplc="04080001">
      <w:start w:val="1"/>
      <w:numFmt w:val="bullet"/>
      <w:lvlText w:val=""/>
      <w:lvlJc w:val="left"/>
      <w:pPr>
        <w:ind w:left="1259" w:hanging="360"/>
      </w:pPr>
      <w:rPr>
        <w:rFonts w:ascii="Symbol" w:hAnsi="Symbol" w:hint="default"/>
      </w:rPr>
    </w:lvl>
    <w:lvl w:ilvl="1" w:tplc="04080003" w:tentative="1">
      <w:start w:val="1"/>
      <w:numFmt w:val="bullet"/>
      <w:lvlText w:val="o"/>
      <w:lvlJc w:val="left"/>
      <w:pPr>
        <w:ind w:left="1979" w:hanging="360"/>
      </w:pPr>
      <w:rPr>
        <w:rFonts w:ascii="Courier New" w:hAnsi="Courier New" w:cs="Courier New" w:hint="default"/>
      </w:rPr>
    </w:lvl>
    <w:lvl w:ilvl="2" w:tplc="04080005" w:tentative="1">
      <w:start w:val="1"/>
      <w:numFmt w:val="bullet"/>
      <w:lvlText w:val=""/>
      <w:lvlJc w:val="left"/>
      <w:pPr>
        <w:ind w:left="2699" w:hanging="360"/>
      </w:pPr>
      <w:rPr>
        <w:rFonts w:ascii="Wingdings" w:hAnsi="Wingdings" w:hint="default"/>
      </w:rPr>
    </w:lvl>
    <w:lvl w:ilvl="3" w:tplc="04080001" w:tentative="1">
      <w:start w:val="1"/>
      <w:numFmt w:val="bullet"/>
      <w:lvlText w:val=""/>
      <w:lvlJc w:val="left"/>
      <w:pPr>
        <w:ind w:left="3419" w:hanging="360"/>
      </w:pPr>
      <w:rPr>
        <w:rFonts w:ascii="Symbol" w:hAnsi="Symbol" w:hint="default"/>
      </w:rPr>
    </w:lvl>
    <w:lvl w:ilvl="4" w:tplc="04080003" w:tentative="1">
      <w:start w:val="1"/>
      <w:numFmt w:val="bullet"/>
      <w:lvlText w:val="o"/>
      <w:lvlJc w:val="left"/>
      <w:pPr>
        <w:ind w:left="4139" w:hanging="360"/>
      </w:pPr>
      <w:rPr>
        <w:rFonts w:ascii="Courier New" w:hAnsi="Courier New" w:cs="Courier New" w:hint="default"/>
      </w:rPr>
    </w:lvl>
    <w:lvl w:ilvl="5" w:tplc="04080005" w:tentative="1">
      <w:start w:val="1"/>
      <w:numFmt w:val="bullet"/>
      <w:lvlText w:val=""/>
      <w:lvlJc w:val="left"/>
      <w:pPr>
        <w:ind w:left="4859" w:hanging="360"/>
      </w:pPr>
      <w:rPr>
        <w:rFonts w:ascii="Wingdings" w:hAnsi="Wingdings" w:hint="default"/>
      </w:rPr>
    </w:lvl>
    <w:lvl w:ilvl="6" w:tplc="04080001" w:tentative="1">
      <w:start w:val="1"/>
      <w:numFmt w:val="bullet"/>
      <w:lvlText w:val=""/>
      <w:lvlJc w:val="left"/>
      <w:pPr>
        <w:ind w:left="5579" w:hanging="360"/>
      </w:pPr>
      <w:rPr>
        <w:rFonts w:ascii="Symbol" w:hAnsi="Symbol" w:hint="default"/>
      </w:rPr>
    </w:lvl>
    <w:lvl w:ilvl="7" w:tplc="04080003" w:tentative="1">
      <w:start w:val="1"/>
      <w:numFmt w:val="bullet"/>
      <w:lvlText w:val="o"/>
      <w:lvlJc w:val="left"/>
      <w:pPr>
        <w:ind w:left="6299" w:hanging="360"/>
      </w:pPr>
      <w:rPr>
        <w:rFonts w:ascii="Courier New" w:hAnsi="Courier New" w:cs="Courier New" w:hint="default"/>
      </w:rPr>
    </w:lvl>
    <w:lvl w:ilvl="8" w:tplc="04080005" w:tentative="1">
      <w:start w:val="1"/>
      <w:numFmt w:val="bullet"/>
      <w:lvlText w:val=""/>
      <w:lvlJc w:val="left"/>
      <w:pPr>
        <w:ind w:left="701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83C1C"/>
    <w:rsid w:val="002A6DE1"/>
    <w:rsid w:val="00383C1C"/>
    <w:rsid w:val="0068153B"/>
    <w:rsid w:val="006D0C66"/>
    <w:rsid w:val="00796725"/>
    <w:rsid w:val="00826973"/>
    <w:rsid w:val="0088260F"/>
    <w:rsid w:val="009B7203"/>
    <w:rsid w:val="00AE661B"/>
    <w:rsid w:val="00C1616F"/>
    <w:rsid w:val="00D84B43"/>
    <w:rsid w:val="00DA0825"/>
    <w:rsid w:val="00DA4790"/>
    <w:rsid w:val="00FF2E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1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383C1C"/>
    <w:pPr>
      <w:keepNext/>
      <w:jc w:val="center"/>
      <w:outlineLvl w:val="0"/>
    </w:pPr>
    <w:rPr>
      <w:rFonts w:ascii="Arial" w:hAnsi="Arial"/>
      <w:sz w:val="24"/>
    </w:rPr>
  </w:style>
  <w:style w:type="paragraph" w:styleId="4">
    <w:name w:val="heading 4"/>
    <w:basedOn w:val="a"/>
    <w:next w:val="a"/>
    <w:link w:val="4Char"/>
    <w:qFormat/>
    <w:rsid w:val="00383C1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83C1C"/>
    <w:rPr>
      <w:rFonts w:ascii="Arial" w:eastAsia="Times New Roman" w:hAnsi="Arial" w:cs="Times New Roman"/>
      <w:sz w:val="24"/>
      <w:szCs w:val="20"/>
      <w:lang w:eastAsia="el-GR"/>
    </w:rPr>
  </w:style>
  <w:style w:type="character" w:customStyle="1" w:styleId="4Char">
    <w:name w:val="Επικεφαλίδα 4 Char"/>
    <w:basedOn w:val="a0"/>
    <w:link w:val="4"/>
    <w:rsid w:val="00383C1C"/>
    <w:rPr>
      <w:rFonts w:ascii="Times New Roman" w:eastAsia="Times New Roman" w:hAnsi="Times New Roman" w:cs="Times New Roman"/>
      <w:b/>
      <w:bCs/>
      <w:sz w:val="28"/>
      <w:szCs w:val="28"/>
      <w:lang w:eastAsia="el-GR"/>
    </w:rPr>
  </w:style>
  <w:style w:type="paragraph" w:styleId="a3">
    <w:name w:val="header"/>
    <w:basedOn w:val="a"/>
    <w:link w:val="Char"/>
    <w:rsid w:val="00383C1C"/>
    <w:pPr>
      <w:tabs>
        <w:tab w:val="center" w:pos="4536"/>
        <w:tab w:val="right" w:pos="9072"/>
      </w:tabs>
    </w:pPr>
    <w:rPr>
      <w:rFonts w:ascii="Arial" w:hAnsi="Arial"/>
      <w:sz w:val="24"/>
    </w:rPr>
  </w:style>
  <w:style w:type="character" w:customStyle="1" w:styleId="Char">
    <w:name w:val="Κεφαλίδα Char"/>
    <w:basedOn w:val="a0"/>
    <w:link w:val="a3"/>
    <w:rsid w:val="00383C1C"/>
    <w:rPr>
      <w:rFonts w:ascii="Arial" w:eastAsia="Times New Roman" w:hAnsi="Arial" w:cs="Times New Roman"/>
      <w:sz w:val="24"/>
      <w:szCs w:val="20"/>
      <w:lang w:eastAsia="el-GR"/>
    </w:rPr>
  </w:style>
  <w:style w:type="character" w:styleId="a4">
    <w:name w:val="page number"/>
    <w:basedOn w:val="a0"/>
    <w:rsid w:val="00383C1C"/>
  </w:style>
  <w:style w:type="paragraph" w:styleId="3">
    <w:name w:val="Body Text Indent 3"/>
    <w:basedOn w:val="a"/>
    <w:link w:val="3Char"/>
    <w:rsid w:val="00383C1C"/>
    <w:pPr>
      <w:ind w:left="134"/>
    </w:pPr>
    <w:rPr>
      <w:rFonts w:ascii="Arial" w:hAnsi="Arial"/>
      <w:sz w:val="24"/>
      <w:lang w:eastAsia="en-US"/>
    </w:rPr>
  </w:style>
  <w:style w:type="character" w:customStyle="1" w:styleId="3Char">
    <w:name w:val="Σώμα κείμενου με εσοχή 3 Char"/>
    <w:basedOn w:val="a0"/>
    <w:link w:val="3"/>
    <w:rsid w:val="00383C1C"/>
    <w:rPr>
      <w:rFonts w:ascii="Arial" w:eastAsia="Times New Roman" w:hAnsi="Arial" w:cs="Times New Roman"/>
      <w:sz w:val="24"/>
      <w:szCs w:val="20"/>
    </w:rPr>
  </w:style>
  <w:style w:type="paragraph" w:styleId="2">
    <w:name w:val="Body Text 2"/>
    <w:basedOn w:val="a"/>
    <w:link w:val="2Char"/>
    <w:rsid w:val="00383C1C"/>
    <w:pPr>
      <w:jc w:val="center"/>
    </w:pPr>
    <w:rPr>
      <w:rFonts w:ascii="Verdana" w:hAnsi="Verdana"/>
      <w:b/>
      <w:sz w:val="22"/>
      <w:lang w:eastAsia="en-US"/>
    </w:rPr>
  </w:style>
  <w:style w:type="character" w:customStyle="1" w:styleId="2Char">
    <w:name w:val="Σώμα κείμενου 2 Char"/>
    <w:basedOn w:val="a0"/>
    <w:link w:val="2"/>
    <w:rsid w:val="00383C1C"/>
    <w:rPr>
      <w:rFonts w:ascii="Verdana" w:eastAsia="Times New Roman" w:hAnsi="Verdana" w:cs="Times New Roman"/>
      <w:b/>
      <w:szCs w:val="20"/>
    </w:rPr>
  </w:style>
  <w:style w:type="paragraph" w:styleId="a5">
    <w:name w:val="List Paragraph"/>
    <w:basedOn w:val="a"/>
    <w:qFormat/>
    <w:rsid w:val="00383C1C"/>
    <w:pPr>
      <w:suppressAutoHyphens/>
      <w:ind w:left="720"/>
    </w:pPr>
    <w:rPr>
      <w:sz w:val="24"/>
      <w:szCs w:val="24"/>
      <w:lang w:eastAsia="ar-SA"/>
    </w:rPr>
  </w:style>
  <w:style w:type="paragraph" w:customStyle="1" w:styleId="Default">
    <w:name w:val="Default"/>
    <w:rsid w:val="00383C1C"/>
    <w:pPr>
      <w:suppressAutoHyphens/>
      <w:autoSpaceDE w:val="0"/>
      <w:spacing w:after="0" w:line="240" w:lineRule="auto"/>
    </w:pPr>
    <w:rPr>
      <w:rFonts w:ascii="Arial" w:eastAsia="Times New Roman" w:hAnsi="Arial" w:cs="Arial"/>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C043-5B0A-4250-B261-C6CC3DD8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4783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User</cp:lastModifiedBy>
  <cp:revision>2</cp:revision>
  <dcterms:created xsi:type="dcterms:W3CDTF">2020-02-03T09:30:00Z</dcterms:created>
  <dcterms:modified xsi:type="dcterms:W3CDTF">2020-02-03T09:30:00Z</dcterms:modified>
</cp:coreProperties>
</file>