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71" w:rsidRDefault="00AB3F71" w:rsidP="00AB3F71">
      <w:pPr>
        <w:spacing w:after="240"/>
      </w:pPr>
    </w:p>
    <w:p w:rsidR="00AB3F71" w:rsidRDefault="00AB3F71" w:rsidP="00AB3F71">
      <w:pPr>
        <w:pStyle w:val="yiv5577922017msonormal"/>
        <w:jc w:val="center"/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2524125" cy="2524125"/>
            <wp:effectExtent l="19050" t="0" r="9525" b="0"/>
            <wp:docPr id="1" name="yiv5577922017ymail_ctr_id_-470461-2" descr="cid:pepSqp6ifQFLBUb0Ro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5577922017ymail_ctr_id_-470461-2" descr="cid:pepSqp6ifQFLBUb0RoJ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71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 xml:space="preserve">Το </w:t>
      </w:r>
      <w:r>
        <w:rPr>
          <w:rFonts w:ascii="Arial" w:hAnsi="Arial" w:cs="Arial"/>
          <w:b/>
          <w:bCs/>
          <w:shd w:val="clear" w:color="auto" w:fill="FFFFFF"/>
        </w:rPr>
        <w:t xml:space="preserve">Περιφερειακό Ταμείο Ανάπτυξης Κεντρικής Μακεδονίας </w:t>
      </w:r>
      <w:r>
        <w:rPr>
          <w:rFonts w:ascii="Arial" w:hAnsi="Arial" w:cs="Arial"/>
          <w:shd w:val="clear" w:color="auto" w:fill="FFFFFF"/>
        </w:rPr>
        <w:t xml:space="preserve">(ΠΤΑ ΚΜ) στο πλαίσιο της συμμετοχής του, για λογαριασμό της </w:t>
      </w:r>
      <w:r>
        <w:rPr>
          <w:rFonts w:ascii="Arial" w:hAnsi="Arial" w:cs="Arial"/>
          <w:b/>
          <w:bCs/>
          <w:shd w:val="clear" w:color="auto" w:fill="FFFFFF"/>
        </w:rPr>
        <w:t xml:space="preserve">Περιφέρειας Κεντρικής Μακεδονίας </w:t>
      </w:r>
      <w:r>
        <w:rPr>
          <w:rFonts w:ascii="Arial" w:hAnsi="Arial" w:cs="Arial"/>
          <w:shd w:val="clear" w:color="auto" w:fill="FFFFFF"/>
        </w:rPr>
        <w:t xml:space="preserve">(ΠΚΜ), στο ευρωπαϊκό έργο 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>«</w:t>
      </w:r>
      <w:hyperlink r:id="rId6" w:tgtFrame="_blank" w:history="1">
        <w:r>
          <w:rPr>
            <w:rStyle w:val="-"/>
            <w:rFonts w:ascii="Arial" w:hAnsi="Arial" w:cs="Arial"/>
            <w:b/>
            <w:bCs/>
            <w:color w:val="0070C0"/>
            <w:shd w:val="clear" w:color="auto" w:fill="FFFFFF"/>
          </w:rPr>
          <w:t>e-</w:t>
        </w:r>
        <w:proofErr w:type="spellStart"/>
        <w:r>
          <w:rPr>
            <w:rStyle w:val="-"/>
            <w:rFonts w:ascii="Arial" w:hAnsi="Arial" w:cs="Arial"/>
            <w:b/>
            <w:bCs/>
            <w:color w:val="0070C0"/>
            <w:shd w:val="clear" w:color="auto" w:fill="FFFFFF"/>
          </w:rPr>
          <w:t>smarte</w:t>
        </w:r>
        <w:proofErr w:type="spellEnd"/>
        <w:r>
          <w:rPr>
            <w:rStyle w:val="-"/>
            <w:rFonts w:ascii="Arial" w:hAnsi="Arial" w:cs="Arial"/>
            <w:b/>
            <w:bCs/>
            <w:color w:val="0070C0"/>
            <w:shd w:val="clear" w:color="auto" w:fill="FFFFFF"/>
          </w:rPr>
          <w:t>c</w:t>
        </w:r>
      </w:hyperlink>
      <w:r>
        <w:rPr>
          <w:rStyle w:val="yiv5577922017msohyperlink"/>
          <w:rFonts w:ascii="Arial" w:hAnsi="Arial" w:cs="Arial"/>
          <w:b/>
          <w:bCs/>
          <w:color w:val="0070C0"/>
          <w:shd w:val="clear" w:color="auto" w:fill="FFFFFF"/>
        </w:rPr>
        <w:t>»</w:t>
      </w:r>
      <w:r>
        <w:rPr>
          <w:rFonts w:ascii="Arial" w:hAnsi="Arial" w:cs="Arial"/>
          <w:color w:val="0070C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(</w:t>
      </w:r>
      <w:proofErr w:type="spellStart"/>
      <w:r>
        <w:rPr>
          <w:rFonts w:ascii="Arial" w:hAnsi="Arial" w:cs="Arial"/>
          <w:shd w:val="clear" w:color="auto" w:fill="FFFFFF"/>
        </w:rPr>
        <w:t>enhanced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sustainable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mobility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with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marketing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techniques</w:t>
      </w:r>
      <w:proofErr w:type="spellEnd"/>
      <w:r>
        <w:rPr>
          <w:rFonts w:ascii="Arial" w:hAnsi="Arial" w:cs="Arial"/>
          <w:shd w:val="clear" w:color="auto" w:fill="FFFFFF"/>
        </w:rPr>
        <w:t xml:space="preserve">) του Προγράμματος Ευρωπαϊκής Διαπεριφερειακής Συνεργασίας INTERREG EUROPE 2014-2020, σας να </w:t>
      </w:r>
      <w:r>
        <w:rPr>
          <w:rFonts w:ascii="Arial" w:hAnsi="Arial" w:cs="Arial"/>
          <w:b/>
          <w:bCs/>
          <w:shd w:val="clear" w:color="auto" w:fill="FFFFFF"/>
        </w:rPr>
        <w:t>δηλώσετε συμμετοχή</w:t>
      </w:r>
      <w:r>
        <w:rPr>
          <w:rFonts w:ascii="Arial" w:hAnsi="Arial" w:cs="Arial"/>
          <w:shd w:val="clear" w:color="auto" w:fill="FFFFFF"/>
        </w:rPr>
        <w:t xml:space="preserve"> στη δράση ευαισθητοποίησης για βιώσιμες σχολικές μετακινήσεις </w:t>
      </w:r>
      <w:r>
        <w:rPr>
          <w:rFonts w:ascii="Arial" w:hAnsi="Arial" w:cs="Arial"/>
          <w:b/>
          <w:bCs/>
          <w:shd w:val="clear" w:color="auto" w:fill="FFFFFF"/>
        </w:rPr>
        <w:t>«Αλλάζω συνήθειες, μετακινούμαι αλλιώς»</w:t>
      </w:r>
      <w:r>
        <w:rPr>
          <w:rFonts w:ascii="Arial" w:hAnsi="Arial" w:cs="Arial"/>
          <w:shd w:val="clear" w:color="auto" w:fill="FFFFFF"/>
        </w:rPr>
        <w:t xml:space="preserve">, η οποία θα πραγματοποιηθεί το </w:t>
      </w:r>
      <w:r>
        <w:rPr>
          <w:rFonts w:ascii="Arial" w:hAnsi="Arial" w:cs="Arial"/>
          <w:b/>
          <w:bCs/>
          <w:shd w:val="clear" w:color="auto" w:fill="FFFFFF"/>
        </w:rPr>
        <w:t>Σάββατο 14 Ιανουαρίου 2022, από τις 10:00 μέχρι τις 14:00</w:t>
      </w:r>
      <w:r w:rsidR="000D54DA" w:rsidRPr="000D54DA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 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</w:rPr>
        <w:t xml:space="preserve">Η </w:t>
      </w:r>
      <w:r>
        <w:rPr>
          <w:rFonts w:ascii="Arial" w:hAnsi="Arial" w:cs="Arial"/>
          <w:b/>
          <w:bCs/>
        </w:rPr>
        <w:t>ημερήσια δράση</w:t>
      </w:r>
      <w:r>
        <w:rPr>
          <w:rFonts w:ascii="Arial" w:hAnsi="Arial" w:cs="Arial"/>
        </w:rPr>
        <w:t xml:space="preserve"> ευαισθητοποίησης για βιώσιμες σχολικές μετακινήσεις «</w:t>
      </w:r>
      <w:r>
        <w:rPr>
          <w:rFonts w:ascii="Arial" w:hAnsi="Arial" w:cs="Arial"/>
          <w:b/>
          <w:bCs/>
        </w:rPr>
        <w:t>Αλλάζω συνήθειες, μετακινούμαι αλλιώς</w:t>
      </w:r>
      <w:r>
        <w:rPr>
          <w:rFonts w:ascii="Arial" w:hAnsi="Arial" w:cs="Arial"/>
        </w:rPr>
        <w:t xml:space="preserve">» διοργανώνεται στο πλαίσιο της υλοποίησης του Σχεδίου Δράσης του έργου 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</w:rPr>
        <w:t>-</w:t>
      </w:r>
      <w:proofErr w:type="spellStart"/>
      <w:r>
        <w:rPr>
          <w:rFonts w:ascii="Arial" w:hAnsi="Arial" w:cs="Arial"/>
          <w:b/>
          <w:bCs/>
          <w:lang w:val="en-US"/>
        </w:rPr>
        <w:t>smartec</w:t>
      </w:r>
      <w:proofErr w:type="spellEnd"/>
      <w:r w:rsidRPr="00AB3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ΠΚΜ, με στόχο την ευαισθητοποίηση της σχολικής κοινότητας για την επιλογή ήπιων μέσων μετακίνησης από και προς το σχολείο, και την ενεργοποίηση συμμετοχικών διαδικασιών. </w:t>
      </w:r>
      <w:r>
        <w:rPr>
          <w:rFonts w:ascii="Arial" w:hAnsi="Arial" w:cs="Arial"/>
          <w:b/>
          <w:bCs/>
        </w:rPr>
        <w:t>Σκοπός</w:t>
      </w:r>
      <w:r>
        <w:rPr>
          <w:rFonts w:ascii="Arial" w:hAnsi="Arial" w:cs="Arial"/>
        </w:rPr>
        <w:t xml:space="preserve"> της δράσης είναι η αύξηση του ποσοστού των γονέων και των μαθητών που επιλέγουν βιώσιμους τρόπους μετακίνησης για τις διαδρομές τους από / προς το σχολείο, και της ενεργής συμμετοχής τους σε δράσεις και διαβουλεύσεις για τη βιώσιμη κινητικότητα. 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</w:rPr>
        <w:t xml:space="preserve">Η δράση απευθύνεται σε </w:t>
      </w:r>
      <w:r>
        <w:rPr>
          <w:rFonts w:ascii="Arial" w:hAnsi="Arial" w:cs="Arial"/>
          <w:b/>
          <w:bCs/>
        </w:rPr>
        <w:t>μαθητές και μαθήτριες,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ηλικίας 11-15 ετών</w:t>
      </w:r>
      <w:r>
        <w:rPr>
          <w:rFonts w:ascii="Arial" w:hAnsi="Arial" w:cs="Arial"/>
        </w:rPr>
        <w:t xml:space="preserve"> (Ε’ και ΣΤ’ Δημοτικού και Α’, Β’, και Γ’ Γυμνασίου). Θα υλοποιηθεί στην παραλία Θεσσαλονίκης, με </w:t>
      </w:r>
      <w:r>
        <w:rPr>
          <w:rFonts w:ascii="Arial" w:hAnsi="Arial" w:cs="Arial"/>
          <w:b/>
          <w:bCs/>
        </w:rPr>
        <w:t>σημείο συνάντησης</w:t>
      </w:r>
      <w:r>
        <w:rPr>
          <w:rFonts w:ascii="Arial" w:hAnsi="Arial" w:cs="Arial"/>
        </w:rPr>
        <w:t xml:space="preserve"> στο ανατολικό άκρο της παραλίας (πλησίον του Μεγάρου Μουσικής Θεσσαλονίκης) (Συντεταγμένες σημείου συνάντησης: 40.59910429804127, 22.949055040407988) (Σύνδεσμος σημείου συνάντησης στο </w:t>
      </w:r>
      <w:proofErr w:type="spellStart"/>
      <w:r>
        <w:rPr>
          <w:rFonts w:ascii="Arial" w:hAnsi="Arial" w:cs="Arial"/>
          <w:lang w:val="en-US"/>
        </w:rPr>
        <w:t>google</w:t>
      </w:r>
      <w:proofErr w:type="spellEnd"/>
      <w:r w:rsidRPr="00AB3F7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maps</w:t>
      </w:r>
      <w:r>
        <w:rPr>
          <w:rFonts w:ascii="Arial" w:hAnsi="Arial" w:cs="Arial"/>
        </w:rPr>
        <w:t xml:space="preserve">: </w:t>
      </w:r>
      <w:hyperlink r:id="rId7" w:tgtFrame="_blank" w:history="1">
        <w:r>
          <w:rPr>
            <w:rStyle w:val="-"/>
            <w:rFonts w:ascii="Arial" w:hAnsi="Arial" w:cs="Arial"/>
          </w:rPr>
          <w:t>https://goo.gl/maps/okb3CmixvMD7tfc88</w:t>
        </w:r>
      </w:hyperlink>
      <w:r>
        <w:rPr>
          <w:rFonts w:ascii="Arial" w:hAnsi="Arial" w:cs="Arial"/>
        </w:rPr>
        <w:t>).</w:t>
      </w:r>
    </w:p>
    <w:p w:rsidR="00AB3F71" w:rsidRDefault="00AB3F71" w:rsidP="00AB3F71">
      <w:pPr>
        <w:pStyle w:val="yiv5577922017msonormal"/>
        <w:jc w:val="both"/>
      </w:pPr>
      <w:r>
        <w:rPr>
          <w:rFonts w:ascii="Arial" w:hAnsi="Arial" w:cs="Arial"/>
        </w:rPr>
        <w:t xml:space="preserve">Η δράση διοργανώνεται υλοποιείται σε δύο διαδοχικές ενότητες: </w:t>
      </w:r>
    </w:p>
    <w:p w:rsidR="00AB3F71" w:rsidRDefault="00AB3F71" w:rsidP="00AB3F71">
      <w:pPr>
        <w:pStyle w:val="yiv5577922017msonormal"/>
        <w:ind w:left="1080"/>
        <w:jc w:val="both"/>
      </w:pPr>
      <w:r>
        <w:rPr>
          <w:rFonts w:ascii="Arial" w:hAnsi="Arial" w:cs="Arial"/>
        </w:rPr>
        <w:lastRenderedPageBreak/>
        <w:t>1.</w:t>
      </w:r>
      <w:r>
        <w:rPr>
          <w:rFonts w:ascii="New" w:hAnsi="New" w:cs="Arial"/>
          <w:sz w:val="14"/>
          <w:szCs w:val="14"/>
        </w:rPr>
        <w:t xml:space="preserve">            </w:t>
      </w:r>
      <w:r>
        <w:rPr>
          <w:rFonts w:ascii="Arial" w:hAnsi="Arial" w:cs="Arial"/>
        </w:rPr>
        <w:t xml:space="preserve">τη </w:t>
      </w:r>
      <w:r>
        <w:rPr>
          <w:rFonts w:ascii="Arial" w:hAnsi="Arial" w:cs="Arial"/>
          <w:b/>
          <w:bCs/>
        </w:rPr>
        <w:t>θεωρία</w:t>
      </w:r>
      <w:r>
        <w:rPr>
          <w:rFonts w:ascii="Arial" w:hAnsi="Arial" w:cs="Arial"/>
        </w:rPr>
        <w:t xml:space="preserve"> σχετικά με την ενεργητική μετακίνηση και την ασφάλεια και τη χρήση του ποδηλάτου, και συμμετοχή σε δραστηριότητα ενεργοποίησης συμμετοχικού σχεδιασμού, και</w:t>
      </w:r>
    </w:p>
    <w:p w:rsidR="00AB3F71" w:rsidRPr="000D54DA" w:rsidRDefault="00AB3F71" w:rsidP="000D54DA">
      <w:pPr>
        <w:pStyle w:val="yiv5577922017msonormal"/>
        <w:ind w:left="1080"/>
        <w:jc w:val="both"/>
      </w:pPr>
      <w:r>
        <w:rPr>
          <w:rFonts w:ascii="Arial" w:hAnsi="Arial" w:cs="Arial"/>
        </w:rPr>
        <w:t>2.</w:t>
      </w:r>
      <w:r>
        <w:rPr>
          <w:rFonts w:ascii="New" w:hAnsi="New" w:cs="Arial"/>
          <w:sz w:val="14"/>
          <w:szCs w:val="14"/>
        </w:rPr>
        <w:t xml:space="preserve">            </w:t>
      </w:r>
      <w:r>
        <w:rPr>
          <w:rFonts w:ascii="Arial" w:hAnsi="Arial" w:cs="Arial"/>
        </w:rPr>
        <w:t xml:space="preserve">την </w:t>
      </w:r>
      <w:r>
        <w:rPr>
          <w:rFonts w:ascii="Arial" w:hAnsi="Arial" w:cs="Arial"/>
          <w:b/>
          <w:bCs/>
        </w:rPr>
        <w:t>πρακτική άσκηση</w:t>
      </w:r>
      <w:r>
        <w:rPr>
          <w:rFonts w:ascii="Arial" w:hAnsi="Arial" w:cs="Arial"/>
        </w:rPr>
        <w:t xml:space="preserve"> που περιλαμβάνει κυκλοφορία με τα πόδια και χρήση ποδηλάτου, σύμφωνα με τον ΚΟΚ, στον </w:t>
      </w:r>
      <w:proofErr w:type="spellStart"/>
      <w:r>
        <w:rPr>
          <w:rFonts w:ascii="Arial" w:hAnsi="Arial" w:cs="Arial"/>
        </w:rPr>
        <w:t>ποδηλατόδρομο</w:t>
      </w:r>
      <w:proofErr w:type="spellEnd"/>
      <w:r>
        <w:rPr>
          <w:rFonts w:ascii="Arial" w:hAnsi="Arial" w:cs="Arial"/>
        </w:rPr>
        <w:t xml:space="preserve"> της παραλίας Θεσσαλονίκης, παρουσία εκπαιδευτών, και στο πάρκο κυκλοφοριακής αγωγής της παραλίας Θεσσαλονίκης.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 xml:space="preserve">Η δράση πραγματοποιείται με ομάδες των 15-20 ατόμων και η </w:t>
      </w:r>
      <w:r>
        <w:rPr>
          <w:rFonts w:ascii="Arial" w:hAnsi="Arial" w:cs="Arial"/>
          <w:b/>
          <w:bCs/>
          <w:shd w:val="clear" w:color="auto" w:fill="FFFFFF"/>
        </w:rPr>
        <w:t>διάρκεια</w:t>
      </w:r>
      <w:r>
        <w:rPr>
          <w:rFonts w:ascii="Arial" w:hAnsi="Arial" w:cs="Arial"/>
          <w:shd w:val="clear" w:color="auto" w:fill="FFFFFF"/>
        </w:rPr>
        <w:t xml:space="preserve"> της δράσης για κάθε ομάδα είναι περίπου </w:t>
      </w:r>
      <w:r>
        <w:rPr>
          <w:rFonts w:ascii="Arial" w:hAnsi="Arial" w:cs="Arial"/>
          <w:b/>
          <w:bCs/>
          <w:shd w:val="clear" w:color="auto" w:fill="FFFFFF"/>
        </w:rPr>
        <w:t>1 ώρα</w:t>
      </w:r>
      <w:r>
        <w:rPr>
          <w:rFonts w:ascii="Arial" w:hAnsi="Arial" w:cs="Arial"/>
          <w:shd w:val="clear" w:color="auto" w:fill="FFFFFF"/>
        </w:rPr>
        <w:t xml:space="preserve"> (20 λεπτά θεωρία και 40 λεπτά πρακτική). Οι συμμετέχοντες στη δράση καλούνται επίσης να συμπληρώσουν σχετικό ηλεκτρονικό ερωτηματολόγιο περίπου 1 μήνα μετά τη δράση, για την αξιολόγησή της και την ενεργοποίηση του συμμετοχικού σχεδιασμού.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>Στους μαθητές και στις μαθήτριες που θα λάβουν μέρος στη δράση θα παρασχεθούν όλα τα απαραίτητα (ποδήλατο, κράνος) καθώς και δώρο φωσφορούχο γιλέκο!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 xml:space="preserve">Οι μαθητές που ενδιαφέρονται να συμμετέχουν στη δράση μπορούν να δηλώσουν συμμετοχή στον ακόλουθο σύνδεσμο: </w:t>
      </w:r>
      <w:hyperlink r:id="rId8" w:tgtFrame="_blank" w:history="1">
        <w:r>
          <w:rPr>
            <w:rStyle w:val="-"/>
            <w:rFonts w:ascii="Arial" w:hAnsi="Arial" w:cs="Arial"/>
            <w:shd w:val="clear" w:color="auto" w:fill="FFFFFF"/>
          </w:rPr>
          <w:t>https://forms.gle/H9wxVk3rffhsVBdi8</w:t>
        </w:r>
      </w:hyperlink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>Ισχύει σειρά προτεραιότητας. Οι συμμετέχοντες θα ειδοποιούνται μέσω ηλεκτρονικού ταχυδρομείου για τη διασφάλιση θέσης στη δράση.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>Σε περίπτωση που υπάρχουν κενές θέσεις, θα υπάρχει η δυνατότητα εγγραφής και επιτόπου την ώρα της εκδήλωσης.</w:t>
      </w:r>
    </w:p>
    <w:p w:rsidR="00AB3F71" w:rsidRPr="000D54DA" w:rsidRDefault="00AB3F71" w:rsidP="00AB3F71">
      <w:pPr>
        <w:pStyle w:val="yiv5577922017msonormal"/>
        <w:jc w:val="both"/>
      </w:pPr>
      <w:r>
        <w:rPr>
          <w:rFonts w:ascii="Arial" w:hAnsi="Arial" w:cs="Arial"/>
          <w:color w:val="222222"/>
        </w:rPr>
        <w:t>H παρουσία σας θα είναι μεγάλη τιμή για εμάς και σας ευχαριστούμε θερμά εκ των προτέρων για τη θετική ανταπόκρισή σας.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AB3F71" w:rsidRPr="000D54DA" w:rsidRDefault="00AB3F71" w:rsidP="000D54DA">
      <w:pPr>
        <w:pStyle w:val="yiv5577922017msonormal"/>
        <w:jc w:val="both"/>
      </w:pPr>
      <w:r>
        <w:rPr>
          <w:rFonts w:ascii="Arial" w:hAnsi="Arial" w:cs="Arial"/>
          <w:shd w:val="clear" w:color="auto" w:fill="FFFFFF"/>
        </w:rPr>
        <w:t>Στη διάθεσή σας για κάθε διευκρίνιση!</w:t>
      </w:r>
    </w:p>
    <w:p w:rsidR="00AB3F71" w:rsidRPr="000D54DA" w:rsidRDefault="00AB3F71" w:rsidP="00AB3F71">
      <w:pPr>
        <w:pStyle w:val="yiv5577922017msonormal"/>
        <w:rPr>
          <w:lang w:val="en-US"/>
        </w:rPr>
      </w:pPr>
      <w:r>
        <w:t>Με εκτίμηση,</w:t>
      </w:r>
    </w:p>
    <w:p w:rsidR="00AB3F71" w:rsidRDefault="00AB3F71" w:rsidP="00AB3F71">
      <w:pPr>
        <w:pStyle w:val="yiv5577922017msonormal"/>
      </w:pPr>
      <w:r>
        <w:t>Περιφερειακό Ταμείο Ανάπτυξης Κεντρικής Μακεδονίας</w:t>
      </w:r>
    </w:p>
    <w:p w:rsidR="00AB3F71" w:rsidRDefault="00AB3F71" w:rsidP="00AB3F71">
      <w:pPr>
        <w:pStyle w:val="yiv5577922017msonormal"/>
        <w:rPr>
          <w:lang w:val="en-US"/>
        </w:rPr>
      </w:pPr>
      <w:r>
        <w:t>Περιφέρεια Κεντρικής Μακεδονίας</w:t>
      </w:r>
    </w:p>
    <w:p w:rsidR="000D54DA" w:rsidRPr="00AB3F71" w:rsidRDefault="000D54DA" w:rsidP="000D54DA">
      <w:pPr>
        <w:pStyle w:val="yiv5577922017msonormal"/>
        <w:rPr>
          <w:lang w:val="en-US"/>
        </w:rPr>
      </w:pPr>
      <w:r>
        <w:rPr>
          <w:lang w:val="en-US"/>
        </w:rPr>
        <w:t xml:space="preserve">Site: </w:t>
      </w:r>
      <w:hyperlink r:id="rId9" w:tgtFrame="_blank" w:history="1">
        <w:r>
          <w:rPr>
            <w:rStyle w:val="-"/>
            <w:lang w:val="en-US"/>
          </w:rPr>
          <w:t>www.rdfcm.gr</w:t>
        </w:r>
      </w:hyperlink>
    </w:p>
    <w:p w:rsidR="000D54DA" w:rsidRPr="000D54DA" w:rsidRDefault="000D54DA" w:rsidP="00AB3F71">
      <w:pPr>
        <w:pStyle w:val="yiv5577922017msonormal"/>
        <w:rPr>
          <w:lang w:val="en-US"/>
        </w:rPr>
      </w:pPr>
      <w:proofErr w:type="spellStart"/>
      <w:proofErr w:type="gramStart"/>
      <w:r>
        <w:rPr>
          <w:lang w:val="en-US"/>
        </w:rPr>
        <w:t>tel</w:t>
      </w:r>
      <w:proofErr w:type="spellEnd"/>
      <w:proofErr w:type="gramEnd"/>
      <w:r>
        <w:rPr>
          <w:lang w:val="en-US"/>
        </w:rPr>
        <w:t>: 2310403078</w:t>
      </w:r>
    </w:p>
    <w:p w:rsidR="00AB3F71" w:rsidRDefault="00AB3F71" w:rsidP="00AB3F71">
      <w:pPr>
        <w:pStyle w:val="yiv5577922017msonormal"/>
      </w:pPr>
      <w:proofErr w:type="spellStart"/>
      <w:r>
        <w:t>Βασ</w:t>
      </w:r>
      <w:proofErr w:type="spellEnd"/>
      <w:r>
        <w:t>. Όλγας 198  | 54655 Θεσσαλονίκη</w:t>
      </w:r>
    </w:p>
    <w:p w:rsidR="00AB3F71" w:rsidRPr="000D54DA" w:rsidRDefault="00AB3F71" w:rsidP="00AB3F71">
      <w:pPr>
        <w:pStyle w:val="yiv5577922017msonormal"/>
        <w:rPr>
          <w:lang w:val="en-US"/>
        </w:rPr>
      </w:pPr>
    </w:p>
    <w:p w:rsidR="003C23A3" w:rsidRPr="00AB3F71" w:rsidRDefault="00AB3F71" w:rsidP="000D54DA">
      <w:pPr>
        <w:pStyle w:val="yiv5577922017msonormal"/>
        <w:rPr>
          <w:lang w:val="en-US"/>
        </w:rPr>
      </w:pPr>
      <w:r w:rsidRPr="00AB3F71">
        <w:rPr>
          <w:lang w:val="en-US"/>
        </w:rPr>
        <w:t> </w:t>
      </w:r>
    </w:p>
    <w:sectPr w:rsidR="003C23A3" w:rsidRPr="00AB3F71" w:rsidSect="00AA3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AB3F71"/>
    <w:rsid w:val="000D54DA"/>
    <w:rsid w:val="003C23A3"/>
    <w:rsid w:val="00AA397E"/>
    <w:rsid w:val="00AB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B3F71"/>
    <w:rPr>
      <w:color w:val="0000FF"/>
      <w:u w:val="single"/>
    </w:rPr>
  </w:style>
  <w:style w:type="paragraph" w:customStyle="1" w:styleId="yiv5577922017msonormal">
    <w:name w:val="yiv5577922017msonormal"/>
    <w:basedOn w:val="a"/>
    <w:rsid w:val="00AB3F7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yiv5577922017msohyperlink">
    <w:name w:val="yiv5577922017msohyperlink"/>
    <w:basedOn w:val="a0"/>
    <w:rsid w:val="00AB3F71"/>
  </w:style>
  <w:style w:type="paragraph" w:styleId="a3">
    <w:name w:val="Balloon Text"/>
    <w:basedOn w:val="a"/>
    <w:link w:val="Char"/>
    <w:uiPriority w:val="99"/>
    <w:semiHidden/>
    <w:unhideWhenUsed/>
    <w:rsid w:val="00AB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3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9wxVk3rffhsVBdi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maps/okb3CmixvMD7tfc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regeurope.eu/e-smartec/" TargetMode="External"/><Relationship Id="rId11" Type="http://schemas.openxmlformats.org/officeDocument/2006/relationships/theme" Target="theme/theme1.xml"/><Relationship Id="rId5" Type="http://schemas.openxmlformats.org/officeDocument/2006/relationships/image" Target="cid:pepSqp6ifQFLBUb0RoJ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rdfc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2022-12-28T08:24:00Z</dcterms:created>
  <dcterms:modified xsi:type="dcterms:W3CDTF">2022-12-28T08:45:00Z</dcterms:modified>
</cp:coreProperties>
</file>