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9CE" w:rsidRPr="00630C98" w:rsidRDefault="00525824" w:rsidP="00B95E70">
      <w:pPr>
        <w:spacing w:after="120"/>
        <w:rPr>
          <w:lang w:val="en-US"/>
        </w:rPr>
      </w:pPr>
      <w:r>
        <w:rPr>
          <w:noProof/>
          <w:lang w:val="el-GR" w:eastAsia="el-GR"/>
        </w:rPr>
        <w:drawing>
          <wp:anchor distT="0" distB="0" distL="114300" distR="114300" simplePos="0" relativeHeight="251658240" behindDoc="1" locked="0" layoutInCell="1" allowOverlap="1">
            <wp:simplePos x="0" y="0"/>
            <wp:positionH relativeFrom="column">
              <wp:posOffset>4718685</wp:posOffset>
            </wp:positionH>
            <wp:positionV relativeFrom="paragraph">
              <wp:posOffset>0</wp:posOffset>
            </wp:positionV>
            <wp:extent cx="1713230" cy="1713230"/>
            <wp:effectExtent l="0" t="0" r="0" b="0"/>
            <wp:wrapTight wrapText="bothSides">
              <wp:wrapPolygon edited="0">
                <wp:start x="9847" y="4323"/>
                <wp:lineTo x="8406" y="5764"/>
                <wp:lineTo x="8406" y="7686"/>
                <wp:lineTo x="9367" y="8646"/>
                <wp:lineTo x="5524" y="9847"/>
                <wp:lineTo x="2162" y="11529"/>
                <wp:lineTo x="2402" y="13210"/>
                <wp:lineTo x="3843" y="16092"/>
                <wp:lineTo x="4323" y="16572"/>
                <wp:lineTo x="16572" y="16572"/>
                <wp:lineTo x="17053" y="16092"/>
                <wp:lineTo x="18974" y="13210"/>
                <wp:lineTo x="18974" y="11529"/>
                <wp:lineTo x="15612" y="9367"/>
                <wp:lineTo x="12009" y="8646"/>
                <wp:lineTo x="12729" y="6965"/>
                <wp:lineTo x="12009" y="5044"/>
                <wp:lineTo x="10808" y="4323"/>
                <wp:lineTo x="9847" y="4323"/>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3230" cy="1713230"/>
                    </a:xfrm>
                    <a:prstGeom prst="rect">
                      <a:avLst/>
                    </a:prstGeom>
                    <a:noFill/>
                  </pic:spPr>
                </pic:pic>
              </a:graphicData>
            </a:graphic>
          </wp:anchor>
        </w:drawing>
      </w:r>
    </w:p>
    <w:p w:rsidR="009E29CE" w:rsidRDefault="00525824" w:rsidP="0084593D">
      <w:pPr>
        <w:tabs>
          <w:tab w:val="center" w:pos="4749"/>
          <w:tab w:val="left" w:pos="5175"/>
        </w:tabs>
        <w:spacing w:after="120"/>
        <w:rPr>
          <w:noProof/>
          <w:lang w:val="el-GR" w:eastAsia="el-GR"/>
        </w:rPr>
      </w:pPr>
      <w:r>
        <w:rPr>
          <w:noProof/>
          <w:lang w:val="el-GR" w:eastAsia="el-GR"/>
        </w:rPr>
        <w:drawing>
          <wp:inline distT="0" distB="0" distL="0" distR="0">
            <wp:extent cx="1286510" cy="1286510"/>
            <wp:effectExtent l="0" t="0" r="8890" b="889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6510" cy="1286510"/>
                    </a:xfrm>
                    <a:prstGeom prst="rect">
                      <a:avLst/>
                    </a:prstGeom>
                    <a:noFill/>
                  </pic:spPr>
                </pic:pic>
              </a:graphicData>
            </a:graphic>
          </wp:inline>
        </w:drawing>
      </w:r>
      <w:r w:rsidR="0084593D">
        <w:rPr>
          <w:noProof/>
          <w:lang w:val="el-GR" w:eastAsia="el-GR"/>
        </w:rPr>
        <w:tab/>
      </w:r>
      <w:r w:rsidR="0084593D">
        <w:rPr>
          <w:noProof/>
          <w:lang w:val="el-GR" w:eastAsia="el-GR"/>
        </w:rPr>
        <w:tab/>
      </w:r>
    </w:p>
    <w:p w:rsidR="009E29CE" w:rsidRDefault="009E29CE" w:rsidP="00B95E70">
      <w:pPr>
        <w:spacing w:after="120"/>
        <w:rPr>
          <w:noProof/>
          <w:lang w:val="el-GR" w:eastAsia="el-GR"/>
        </w:rPr>
      </w:pPr>
    </w:p>
    <w:p w:rsidR="00B23D1A" w:rsidRPr="00B23D1A" w:rsidRDefault="00B23D1A" w:rsidP="00B23D1A">
      <w:pPr>
        <w:spacing w:after="120"/>
        <w:jc w:val="center"/>
        <w:rPr>
          <w:b/>
          <w:sz w:val="28"/>
          <w:szCs w:val="28"/>
          <w:lang w:val="el-GR"/>
        </w:rPr>
      </w:pPr>
      <w:r w:rsidRPr="00B23D1A">
        <w:rPr>
          <w:b/>
          <w:sz w:val="28"/>
          <w:szCs w:val="28"/>
          <w:lang w:val="el-GR"/>
        </w:rPr>
        <w:t xml:space="preserve">ΔΕΛΤΙΟ ΤΥΠΟΥ </w:t>
      </w:r>
    </w:p>
    <w:p w:rsidR="00B23D1A" w:rsidRDefault="00B23D1A" w:rsidP="00B95E70">
      <w:pPr>
        <w:spacing w:after="120"/>
        <w:jc w:val="both"/>
        <w:rPr>
          <w:b/>
          <w:sz w:val="24"/>
          <w:szCs w:val="24"/>
          <w:lang w:val="el-GR"/>
        </w:rPr>
      </w:pPr>
    </w:p>
    <w:p w:rsidR="00C5543E" w:rsidRDefault="005E6A92" w:rsidP="00885419">
      <w:pPr>
        <w:spacing w:after="240" w:line="360" w:lineRule="auto"/>
        <w:jc w:val="both"/>
        <w:rPr>
          <w:sz w:val="24"/>
          <w:szCs w:val="24"/>
          <w:lang w:val="el-GR"/>
        </w:rPr>
      </w:pPr>
      <w:r>
        <w:rPr>
          <w:sz w:val="24"/>
          <w:szCs w:val="24"/>
          <w:lang w:val="el-GR"/>
        </w:rPr>
        <w:t>Είναι γεγονός ότι τ</w:t>
      </w:r>
      <w:r w:rsidR="00946B3C">
        <w:rPr>
          <w:sz w:val="24"/>
          <w:szCs w:val="24"/>
          <w:lang w:val="el-GR"/>
        </w:rPr>
        <w:t>ο ποδήλατο</w:t>
      </w:r>
      <w:r>
        <w:rPr>
          <w:sz w:val="24"/>
          <w:szCs w:val="24"/>
          <w:lang w:val="el-GR"/>
        </w:rPr>
        <w:t>,</w:t>
      </w:r>
      <w:r w:rsidR="004C4616">
        <w:rPr>
          <w:sz w:val="24"/>
          <w:szCs w:val="24"/>
          <w:lang w:val="el-GR"/>
        </w:rPr>
        <w:t>εκτός</w:t>
      </w:r>
      <w:r w:rsidR="00062DC4">
        <w:rPr>
          <w:sz w:val="24"/>
          <w:szCs w:val="24"/>
          <w:lang w:val="el-GR"/>
        </w:rPr>
        <w:t xml:space="preserve"> από </w:t>
      </w:r>
      <w:r>
        <w:rPr>
          <w:sz w:val="24"/>
          <w:szCs w:val="24"/>
          <w:lang w:val="el-GR"/>
        </w:rPr>
        <w:t xml:space="preserve">‘εργαλείο’ για </w:t>
      </w:r>
      <w:r w:rsidR="00062DC4">
        <w:rPr>
          <w:sz w:val="24"/>
          <w:szCs w:val="24"/>
          <w:lang w:val="el-GR"/>
        </w:rPr>
        <w:t xml:space="preserve">τη </w:t>
      </w:r>
      <w:r w:rsidR="00062DC4" w:rsidRPr="00E30CF7">
        <w:rPr>
          <w:b/>
          <w:sz w:val="24"/>
          <w:szCs w:val="24"/>
          <w:lang w:val="el-GR"/>
        </w:rPr>
        <w:t>βιώσιμη κινητικότητα</w:t>
      </w:r>
      <w:r w:rsidR="00062DC4">
        <w:rPr>
          <w:sz w:val="24"/>
          <w:szCs w:val="24"/>
          <w:lang w:val="el-GR"/>
        </w:rPr>
        <w:t xml:space="preserve">, </w:t>
      </w:r>
      <w:r w:rsidR="00E30CF7">
        <w:rPr>
          <w:sz w:val="24"/>
          <w:szCs w:val="24"/>
          <w:lang w:val="el-GR"/>
        </w:rPr>
        <w:t xml:space="preserve">πάνω απ΄ όλα </w:t>
      </w:r>
      <w:r w:rsidR="00946B3C">
        <w:rPr>
          <w:sz w:val="24"/>
          <w:szCs w:val="24"/>
          <w:lang w:val="el-GR"/>
        </w:rPr>
        <w:t xml:space="preserve">αφήνει ένα </w:t>
      </w:r>
      <w:r w:rsidR="00946B3C" w:rsidRPr="00946B3C">
        <w:rPr>
          <w:b/>
          <w:sz w:val="24"/>
          <w:szCs w:val="24"/>
          <w:lang w:val="el-GR"/>
        </w:rPr>
        <w:t>χαμόγελο</w:t>
      </w:r>
      <w:r w:rsidR="00946B3C">
        <w:rPr>
          <w:sz w:val="24"/>
          <w:szCs w:val="24"/>
          <w:lang w:val="el-GR"/>
        </w:rPr>
        <w:t xml:space="preserve"> στα πρόσωπα των χρηστών του και κυρίως στα παιδιά!! </w:t>
      </w:r>
      <w:r w:rsidR="00417E28">
        <w:rPr>
          <w:sz w:val="24"/>
          <w:szCs w:val="24"/>
          <w:lang w:val="el-GR"/>
        </w:rPr>
        <w:t xml:space="preserve">Τα παιδιά, και όχι μόνο, θα κατανοήσουν καλύτερα </w:t>
      </w:r>
      <w:r w:rsidR="00946B3C" w:rsidRPr="00417E28">
        <w:rPr>
          <w:b/>
          <w:sz w:val="24"/>
          <w:szCs w:val="24"/>
          <w:lang w:val="el-GR"/>
        </w:rPr>
        <w:t>τα οφέλη της ποδηλατοκίνησης</w:t>
      </w:r>
      <w:r w:rsidR="00946B3C">
        <w:rPr>
          <w:sz w:val="24"/>
          <w:szCs w:val="24"/>
          <w:lang w:val="el-GR"/>
        </w:rPr>
        <w:t xml:space="preserve"> και θα χτίσουν μια </w:t>
      </w:r>
      <w:r w:rsidR="00946B3C" w:rsidRPr="00417E28">
        <w:rPr>
          <w:b/>
          <w:sz w:val="24"/>
          <w:szCs w:val="24"/>
          <w:lang w:val="el-GR"/>
        </w:rPr>
        <w:t>υπεύθυνη και ασφαλή οδηγική συμπεριφορά</w:t>
      </w:r>
      <w:r w:rsidR="00417E28">
        <w:rPr>
          <w:sz w:val="24"/>
          <w:szCs w:val="24"/>
          <w:lang w:val="el-GR"/>
        </w:rPr>
        <w:t xml:space="preserve">, με </w:t>
      </w:r>
      <w:r w:rsidR="00417E28" w:rsidRPr="00417E28">
        <w:rPr>
          <w:b/>
          <w:sz w:val="24"/>
          <w:szCs w:val="24"/>
          <w:lang w:val="el-GR"/>
        </w:rPr>
        <w:t>βιωματικές</w:t>
      </w:r>
      <w:r w:rsidR="00417E28">
        <w:rPr>
          <w:sz w:val="24"/>
          <w:szCs w:val="24"/>
          <w:lang w:val="el-GR"/>
        </w:rPr>
        <w:t xml:space="preserve"> εμπειρίες</w:t>
      </w:r>
      <w:r w:rsidR="00946B3C">
        <w:rPr>
          <w:sz w:val="24"/>
          <w:szCs w:val="24"/>
          <w:lang w:val="el-GR"/>
        </w:rPr>
        <w:t xml:space="preserve">. </w:t>
      </w:r>
      <w:r w:rsidR="00417E28">
        <w:rPr>
          <w:sz w:val="24"/>
          <w:szCs w:val="24"/>
          <w:lang w:val="el-GR"/>
        </w:rPr>
        <w:t xml:space="preserve">Ας τα δείξουμε λοιπόν τι σημαίνει </w:t>
      </w:r>
      <w:r w:rsidR="00417E28" w:rsidRPr="00417E28">
        <w:rPr>
          <w:b/>
          <w:sz w:val="24"/>
          <w:szCs w:val="24"/>
          <w:lang w:val="el-GR"/>
        </w:rPr>
        <w:t>μετακίνηση στην πόλη με ποδήλατο</w:t>
      </w:r>
      <w:r w:rsidR="00417E28">
        <w:rPr>
          <w:sz w:val="24"/>
          <w:szCs w:val="24"/>
          <w:lang w:val="el-GR"/>
        </w:rPr>
        <w:t xml:space="preserve">. </w:t>
      </w:r>
    </w:p>
    <w:p w:rsidR="00062DC4" w:rsidRPr="00CF2353" w:rsidRDefault="00946B3C" w:rsidP="00062DC4">
      <w:pPr>
        <w:spacing w:after="240" w:line="360" w:lineRule="auto"/>
        <w:jc w:val="both"/>
        <w:rPr>
          <w:sz w:val="24"/>
          <w:szCs w:val="24"/>
          <w:lang w:val="el-GR"/>
        </w:rPr>
      </w:pPr>
      <w:r>
        <w:rPr>
          <w:sz w:val="24"/>
          <w:szCs w:val="24"/>
          <w:lang w:val="el-GR"/>
        </w:rPr>
        <w:t xml:space="preserve">Ο </w:t>
      </w:r>
      <w:r w:rsidR="00B23D1A">
        <w:rPr>
          <w:sz w:val="24"/>
          <w:szCs w:val="24"/>
          <w:lang w:val="el-GR"/>
        </w:rPr>
        <w:t>ΠΟΔΗΛΑΤΙΚΟΣ ΑΘΛΗΤΙΚΟΣ ΣΥΛΛΟΓΟΣ ΘΕΣΣΑΛΟΝΙΚΗΣ (Π.Α.Σ.Θ.)</w:t>
      </w:r>
      <w:r>
        <w:rPr>
          <w:sz w:val="24"/>
          <w:szCs w:val="24"/>
          <w:lang w:val="el-GR"/>
        </w:rPr>
        <w:t xml:space="preserve">, </w:t>
      </w:r>
      <w:r w:rsidR="007E7BEC">
        <w:rPr>
          <w:sz w:val="24"/>
          <w:szCs w:val="24"/>
          <w:lang w:val="el-GR"/>
        </w:rPr>
        <w:t xml:space="preserve">σε συνεργασία </w:t>
      </w:r>
      <w:r w:rsidR="001F2CF4">
        <w:rPr>
          <w:sz w:val="24"/>
          <w:szCs w:val="24"/>
          <w:lang w:val="el-GR"/>
        </w:rPr>
        <w:t xml:space="preserve">με το ΤΜΗΜΑ ΠΡΟΓΡΑΜΜΑΤΩΝ &amp; ΔΙΑ ΒΙΟΥ ΜΑΘΗΣΗΣ της Διεύθυνσης Παιδείας του Δήμου Θεσσαλονίκης </w:t>
      </w:r>
      <w:r w:rsidR="00B23D1A">
        <w:rPr>
          <w:sz w:val="24"/>
          <w:szCs w:val="24"/>
          <w:lang w:val="el-GR"/>
        </w:rPr>
        <w:t xml:space="preserve">και τον </w:t>
      </w:r>
      <w:r w:rsidR="008B0B75">
        <w:rPr>
          <w:sz w:val="24"/>
          <w:szCs w:val="24"/>
          <w:lang w:val="el-GR"/>
        </w:rPr>
        <w:t>κο</w:t>
      </w:r>
      <w:r w:rsidR="00790AE5" w:rsidRPr="00790AE5">
        <w:rPr>
          <w:sz w:val="24"/>
          <w:szCs w:val="24"/>
          <w:lang w:val="el-GR"/>
        </w:rPr>
        <w:t xml:space="preserve"> </w:t>
      </w:r>
      <w:r w:rsidR="00B23D1A">
        <w:rPr>
          <w:sz w:val="24"/>
          <w:szCs w:val="24"/>
          <w:lang w:val="el-GR"/>
        </w:rPr>
        <w:t>Ιωάννη Παπανικολάου</w:t>
      </w:r>
      <w:r w:rsidR="008B0B75">
        <w:rPr>
          <w:sz w:val="24"/>
          <w:szCs w:val="24"/>
          <w:lang w:val="el-GR"/>
        </w:rPr>
        <w:t xml:space="preserve">, </w:t>
      </w:r>
      <w:r w:rsidR="008B0B75">
        <w:rPr>
          <w:sz w:val="24"/>
          <w:szCs w:val="24"/>
          <w:lang w:val="en-US"/>
        </w:rPr>
        <w:t>Director</w:t>
      </w:r>
      <w:r w:rsidR="00790AE5" w:rsidRPr="00790AE5">
        <w:rPr>
          <w:sz w:val="24"/>
          <w:szCs w:val="24"/>
          <w:lang w:val="el-GR"/>
        </w:rPr>
        <w:t xml:space="preserve"> </w:t>
      </w:r>
      <w:r w:rsidR="008B0B75">
        <w:rPr>
          <w:sz w:val="24"/>
          <w:szCs w:val="24"/>
          <w:lang w:val="en-US"/>
        </w:rPr>
        <w:t>KidicalMass</w:t>
      </w:r>
      <w:r w:rsidR="00790AE5" w:rsidRPr="00790AE5">
        <w:rPr>
          <w:sz w:val="24"/>
          <w:szCs w:val="24"/>
          <w:lang w:val="el-GR"/>
        </w:rPr>
        <w:t xml:space="preserve"> </w:t>
      </w:r>
      <w:r w:rsidR="008B0B75">
        <w:rPr>
          <w:sz w:val="24"/>
          <w:szCs w:val="24"/>
          <w:lang w:val="en-US"/>
        </w:rPr>
        <w:t>Greece</w:t>
      </w:r>
      <w:r w:rsidR="007E7BEC" w:rsidRPr="007E7BEC">
        <w:rPr>
          <w:sz w:val="24"/>
          <w:szCs w:val="24"/>
          <w:lang w:val="el-GR"/>
        </w:rPr>
        <w:t xml:space="preserve">, </w:t>
      </w:r>
      <w:r>
        <w:rPr>
          <w:sz w:val="24"/>
          <w:szCs w:val="24"/>
          <w:lang w:val="el-GR"/>
        </w:rPr>
        <w:t xml:space="preserve">συμμετέχει στην πανευρωπαϊκή δράση </w:t>
      </w:r>
      <w:r w:rsidRPr="00946B3C">
        <w:rPr>
          <w:sz w:val="24"/>
          <w:szCs w:val="24"/>
          <w:lang w:val="el-GR"/>
        </w:rPr>
        <w:t>‘</w:t>
      </w:r>
      <w:r w:rsidRPr="00106AB7">
        <w:rPr>
          <w:b/>
          <w:sz w:val="24"/>
          <w:szCs w:val="24"/>
          <w:lang w:val="en-US"/>
        </w:rPr>
        <w:t>KidicalMass</w:t>
      </w:r>
      <w:r w:rsidRPr="00946B3C">
        <w:rPr>
          <w:sz w:val="24"/>
          <w:szCs w:val="24"/>
          <w:lang w:val="el-GR"/>
        </w:rPr>
        <w:t>’</w:t>
      </w:r>
      <w:r w:rsidR="008A421C">
        <w:rPr>
          <w:sz w:val="24"/>
          <w:szCs w:val="24"/>
          <w:lang w:val="el-GR"/>
        </w:rPr>
        <w:t xml:space="preserve"> (που διοργανώνεται για </w:t>
      </w:r>
      <w:r w:rsidR="008A421C" w:rsidRPr="008A421C">
        <w:rPr>
          <w:b/>
          <w:sz w:val="24"/>
          <w:szCs w:val="24"/>
          <w:lang w:val="el-GR"/>
        </w:rPr>
        <w:t>πρώτη φορά στην Ελλάδα</w:t>
      </w:r>
      <w:r w:rsidR="008A421C">
        <w:rPr>
          <w:sz w:val="24"/>
          <w:szCs w:val="24"/>
          <w:lang w:val="el-GR"/>
        </w:rPr>
        <w:t xml:space="preserve">) </w:t>
      </w:r>
      <w:r w:rsidR="001B10EC">
        <w:rPr>
          <w:sz w:val="24"/>
          <w:szCs w:val="24"/>
          <w:lang w:val="el-GR"/>
        </w:rPr>
        <w:t>στο πλαίσιο της</w:t>
      </w:r>
      <w:r w:rsidR="00E30CF7">
        <w:rPr>
          <w:sz w:val="24"/>
          <w:szCs w:val="24"/>
          <w:lang w:val="el-GR"/>
        </w:rPr>
        <w:t xml:space="preserve"> εβδομάδα</w:t>
      </w:r>
      <w:r w:rsidR="001B10EC">
        <w:rPr>
          <w:sz w:val="24"/>
          <w:szCs w:val="24"/>
          <w:lang w:val="el-GR"/>
        </w:rPr>
        <w:t>ς</w:t>
      </w:r>
      <w:r w:rsidR="00E30CF7">
        <w:rPr>
          <w:sz w:val="24"/>
          <w:szCs w:val="24"/>
          <w:lang w:val="el-GR"/>
        </w:rPr>
        <w:t xml:space="preserve"> κινητικότητας </w:t>
      </w:r>
      <w:r w:rsidR="001B10EC">
        <w:rPr>
          <w:sz w:val="24"/>
          <w:szCs w:val="24"/>
          <w:lang w:val="el-GR"/>
        </w:rPr>
        <w:t>τον Σεπτέμβριο 2022.</w:t>
      </w:r>
      <w:r w:rsidR="00790AE5" w:rsidRPr="00790AE5">
        <w:rPr>
          <w:sz w:val="24"/>
          <w:szCs w:val="24"/>
          <w:lang w:val="el-GR"/>
        </w:rPr>
        <w:t xml:space="preserve"> </w:t>
      </w:r>
      <w:r w:rsidR="00062DC4" w:rsidRPr="00097D8A">
        <w:rPr>
          <w:sz w:val="24"/>
          <w:szCs w:val="24"/>
          <w:lang w:val="el-GR"/>
        </w:rPr>
        <w:t xml:space="preserve">Το </w:t>
      </w:r>
      <w:r w:rsidR="00062DC4" w:rsidRPr="00097D8A">
        <w:rPr>
          <w:b/>
          <w:sz w:val="24"/>
          <w:szCs w:val="24"/>
          <w:lang w:val="el-GR"/>
        </w:rPr>
        <w:t>Kidical</w:t>
      </w:r>
      <w:r w:rsidR="00062DC4">
        <w:rPr>
          <w:b/>
          <w:sz w:val="24"/>
          <w:szCs w:val="24"/>
          <w:lang w:val="el-GR"/>
        </w:rPr>
        <w:t>Μ</w:t>
      </w:r>
      <w:r w:rsidR="00062DC4" w:rsidRPr="00097D8A">
        <w:rPr>
          <w:b/>
          <w:sz w:val="24"/>
          <w:szCs w:val="24"/>
          <w:lang w:val="el-GR"/>
        </w:rPr>
        <w:t>ass</w:t>
      </w:r>
      <w:r w:rsidR="00062DC4" w:rsidRPr="00097D8A">
        <w:rPr>
          <w:sz w:val="24"/>
          <w:szCs w:val="24"/>
          <w:lang w:val="el-GR"/>
        </w:rPr>
        <w:t xml:space="preserve"> είναι ένας αυξανόμενος παγκόσμιος οργανισμός ανθρώπων, με το ίδιο όραμα, που επιτρέπει στα παιδιά και στους νέους να μπορούν να </w:t>
      </w:r>
      <w:r w:rsidR="00062DC4" w:rsidRPr="00097D8A">
        <w:rPr>
          <w:b/>
          <w:sz w:val="24"/>
          <w:szCs w:val="24"/>
          <w:lang w:val="el-GR"/>
        </w:rPr>
        <w:t>ποδηλατούν με ασφάλεια όπου κι αν ζουν</w:t>
      </w:r>
      <w:r w:rsidR="00062DC4" w:rsidRPr="00097D8A">
        <w:rPr>
          <w:sz w:val="24"/>
          <w:szCs w:val="24"/>
          <w:lang w:val="el-GR"/>
        </w:rPr>
        <w:t>.</w:t>
      </w:r>
      <w:r w:rsidR="00790AE5" w:rsidRPr="00790AE5">
        <w:rPr>
          <w:sz w:val="24"/>
          <w:szCs w:val="24"/>
          <w:lang w:val="el-GR"/>
        </w:rPr>
        <w:t xml:space="preserve"> </w:t>
      </w:r>
      <w:r w:rsidR="008B0B75">
        <w:rPr>
          <w:sz w:val="24"/>
          <w:szCs w:val="24"/>
          <w:lang w:val="el-GR"/>
        </w:rPr>
        <w:t>Η KidicalMass (</w:t>
      </w:r>
      <w:hyperlink r:id="rId8" w:history="1">
        <w:r w:rsidR="004C4616" w:rsidRPr="00D93D53">
          <w:rPr>
            <w:rStyle w:val="-"/>
            <w:rFonts w:cs="Calibri"/>
            <w:sz w:val="24"/>
            <w:szCs w:val="24"/>
            <w:lang w:val="el-GR"/>
          </w:rPr>
          <w:t>https://kidsonbike.org/</w:t>
        </w:r>
      </w:hyperlink>
      <w:r w:rsidR="004C4616">
        <w:rPr>
          <w:sz w:val="24"/>
          <w:szCs w:val="24"/>
          <w:lang w:val="el-GR"/>
        </w:rPr>
        <w:t xml:space="preserve">) </w:t>
      </w:r>
      <w:r w:rsidR="00DF1E79" w:rsidRPr="00DF1E79">
        <w:rPr>
          <w:sz w:val="24"/>
          <w:szCs w:val="24"/>
          <w:lang w:val="el-GR"/>
        </w:rPr>
        <w:t xml:space="preserve">δίνει στα παιδιά </w:t>
      </w:r>
      <w:r w:rsidR="00DF1E79" w:rsidRPr="00DF1E79">
        <w:rPr>
          <w:b/>
          <w:sz w:val="24"/>
          <w:szCs w:val="24"/>
          <w:lang w:val="el-GR"/>
        </w:rPr>
        <w:t>μια φωνή στο</w:t>
      </w:r>
      <w:r w:rsidR="00DF1E79">
        <w:rPr>
          <w:b/>
          <w:sz w:val="24"/>
          <w:szCs w:val="24"/>
          <w:lang w:val="el-GR"/>
        </w:rPr>
        <w:t>ν</w:t>
      </w:r>
      <w:r w:rsidR="00DF1E79" w:rsidRPr="00DF1E79">
        <w:rPr>
          <w:b/>
          <w:sz w:val="24"/>
          <w:szCs w:val="24"/>
          <w:lang w:val="el-GR"/>
        </w:rPr>
        <w:t xml:space="preserve"> δημόσιο χώρο</w:t>
      </w:r>
      <w:r w:rsidR="00DF1E79" w:rsidRPr="00DF1E79">
        <w:rPr>
          <w:sz w:val="24"/>
          <w:szCs w:val="24"/>
          <w:lang w:val="el-GR"/>
        </w:rPr>
        <w:t>, δείχνοντ</w:t>
      </w:r>
      <w:r w:rsidR="00DF1E79">
        <w:rPr>
          <w:sz w:val="24"/>
          <w:szCs w:val="24"/>
          <w:lang w:val="el-GR"/>
        </w:rPr>
        <w:t>ά</w:t>
      </w:r>
      <w:r w:rsidR="00DF1E79" w:rsidRPr="00DF1E79">
        <w:rPr>
          <w:sz w:val="24"/>
          <w:szCs w:val="24"/>
          <w:lang w:val="el-GR"/>
        </w:rPr>
        <w:t xml:space="preserve">ς </w:t>
      </w:r>
      <w:r w:rsidR="00DF1E79">
        <w:rPr>
          <w:sz w:val="24"/>
          <w:szCs w:val="24"/>
          <w:lang w:val="el-GR"/>
        </w:rPr>
        <w:t xml:space="preserve">τους </w:t>
      </w:r>
      <w:r w:rsidR="00DF1E79" w:rsidRPr="00DF1E79">
        <w:rPr>
          <w:sz w:val="24"/>
          <w:szCs w:val="24"/>
          <w:lang w:val="el-GR"/>
        </w:rPr>
        <w:t xml:space="preserve">ένα θετικό μέλλον </w:t>
      </w:r>
      <w:r w:rsidR="00DF1E79">
        <w:rPr>
          <w:sz w:val="24"/>
          <w:szCs w:val="24"/>
          <w:lang w:val="el-GR"/>
        </w:rPr>
        <w:t xml:space="preserve">σε μία </w:t>
      </w:r>
      <w:r w:rsidR="00DF1E79" w:rsidRPr="00DF1E79">
        <w:rPr>
          <w:b/>
          <w:sz w:val="24"/>
          <w:szCs w:val="24"/>
          <w:lang w:val="el-GR"/>
        </w:rPr>
        <w:t>φιλική προς το ποδήλατο πόλη</w:t>
      </w:r>
      <w:r w:rsidR="00790AE5" w:rsidRPr="00790AE5">
        <w:rPr>
          <w:b/>
          <w:sz w:val="24"/>
          <w:szCs w:val="24"/>
          <w:lang w:val="el-GR"/>
        </w:rPr>
        <w:t xml:space="preserve"> </w:t>
      </w:r>
      <w:r w:rsidR="00DF1E79" w:rsidRPr="00DF1E79">
        <w:rPr>
          <w:sz w:val="24"/>
          <w:szCs w:val="24"/>
          <w:lang w:val="el-GR"/>
        </w:rPr>
        <w:t xml:space="preserve">για να </w:t>
      </w:r>
      <w:r w:rsidR="00DF1E79">
        <w:rPr>
          <w:sz w:val="24"/>
          <w:szCs w:val="24"/>
          <w:lang w:val="el-GR"/>
        </w:rPr>
        <w:t>δραστηριοποιηθούν</w:t>
      </w:r>
      <w:r w:rsidR="00DF1E79" w:rsidRPr="00DF1E79">
        <w:rPr>
          <w:sz w:val="24"/>
          <w:szCs w:val="24"/>
          <w:lang w:val="el-GR"/>
        </w:rPr>
        <w:t xml:space="preserve">, συνδέοντας και </w:t>
      </w:r>
      <w:r w:rsidR="00DF1E79" w:rsidRPr="00115072">
        <w:rPr>
          <w:b/>
          <w:sz w:val="24"/>
          <w:szCs w:val="24"/>
          <w:lang w:val="el-GR"/>
        </w:rPr>
        <w:t xml:space="preserve">κινητοποιώντας </w:t>
      </w:r>
      <w:r w:rsidR="00CF2353" w:rsidRPr="00115072">
        <w:rPr>
          <w:b/>
          <w:sz w:val="24"/>
          <w:szCs w:val="24"/>
          <w:lang w:val="el-GR"/>
        </w:rPr>
        <w:t>μεγαλύτερους και νεότερους</w:t>
      </w:r>
      <w:r w:rsidR="00790AE5" w:rsidRPr="00790AE5">
        <w:rPr>
          <w:b/>
          <w:sz w:val="24"/>
          <w:szCs w:val="24"/>
          <w:lang w:val="el-GR"/>
        </w:rPr>
        <w:t xml:space="preserve"> </w:t>
      </w:r>
      <w:r w:rsidR="00115072" w:rsidRPr="00115072">
        <w:rPr>
          <w:b/>
          <w:sz w:val="24"/>
          <w:szCs w:val="24"/>
          <w:lang w:val="el-GR"/>
        </w:rPr>
        <w:t>μαζί</w:t>
      </w:r>
      <w:r w:rsidR="00115072">
        <w:rPr>
          <w:sz w:val="24"/>
          <w:szCs w:val="24"/>
          <w:lang w:val="el-GR"/>
        </w:rPr>
        <w:t>, ώστε όλοι απο κοινού να απολαμ</w:t>
      </w:r>
      <w:r w:rsidR="007E7BEC">
        <w:rPr>
          <w:sz w:val="24"/>
          <w:szCs w:val="24"/>
          <w:lang w:val="el-GR"/>
        </w:rPr>
        <w:t>β</w:t>
      </w:r>
      <w:r w:rsidR="00115072">
        <w:rPr>
          <w:sz w:val="24"/>
          <w:szCs w:val="24"/>
          <w:lang w:val="el-GR"/>
        </w:rPr>
        <w:t xml:space="preserve">άνουν τα </w:t>
      </w:r>
      <w:r w:rsidR="00115072" w:rsidRPr="00115072">
        <w:rPr>
          <w:b/>
          <w:sz w:val="24"/>
          <w:szCs w:val="24"/>
          <w:lang w:val="el-GR"/>
        </w:rPr>
        <w:t>οφέλη της ποδηλατοκίνησης</w:t>
      </w:r>
      <w:r w:rsidR="00115072">
        <w:rPr>
          <w:sz w:val="24"/>
          <w:szCs w:val="24"/>
          <w:lang w:val="el-GR"/>
        </w:rPr>
        <w:t xml:space="preserve"> και να μοιράζονται τον </w:t>
      </w:r>
      <w:r w:rsidR="00115072" w:rsidRPr="00115072">
        <w:rPr>
          <w:b/>
          <w:sz w:val="24"/>
          <w:szCs w:val="24"/>
          <w:lang w:val="el-GR"/>
        </w:rPr>
        <w:t>αστικό δημόσιο χώρο</w:t>
      </w:r>
      <w:r w:rsidR="00115072">
        <w:rPr>
          <w:sz w:val="24"/>
          <w:szCs w:val="24"/>
          <w:lang w:val="el-GR"/>
        </w:rPr>
        <w:t>.</w:t>
      </w:r>
    </w:p>
    <w:p w:rsidR="00FC009B" w:rsidRDefault="00053BAC" w:rsidP="00885419">
      <w:pPr>
        <w:spacing w:after="240" w:line="360" w:lineRule="auto"/>
        <w:jc w:val="both"/>
        <w:rPr>
          <w:sz w:val="24"/>
          <w:szCs w:val="24"/>
          <w:lang w:val="el-GR"/>
        </w:rPr>
      </w:pPr>
      <w:r>
        <w:rPr>
          <w:sz w:val="24"/>
          <w:szCs w:val="24"/>
          <w:lang w:val="el-GR"/>
        </w:rPr>
        <w:t xml:space="preserve">Η δράση </w:t>
      </w:r>
      <w:r w:rsidRPr="00EF323E">
        <w:rPr>
          <w:b/>
          <w:sz w:val="24"/>
          <w:szCs w:val="24"/>
          <w:lang w:val="el-GR"/>
        </w:rPr>
        <w:t>περιλαμβάνει ποδηλατοδιαδρομή περίπου 5 χιλιομέτρων</w:t>
      </w:r>
      <w:r>
        <w:rPr>
          <w:sz w:val="24"/>
          <w:szCs w:val="24"/>
          <w:lang w:val="el-GR"/>
        </w:rPr>
        <w:t xml:space="preserve">, που </w:t>
      </w:r>
      <w:r w:rsidR="00B23D1A">
        <w:rPr>
          <w:sz w:val="24"/>
          <w:szCs w:val="24"/>
          <w:lang w:val="el-GR"/>
        </w:rPr>
        <w:t>θα</w:t>
      </w:r>
      <w:r>
        <w:rPr>
          <w:sz w:val="24"/>
          <w:szCs w:val="24"/>
          <w:lang w:val="el-GR"/>
        </w:rPr>
        <w:t xml:space="preserve"> ξεκινήσει από το Δημαρχείο</w:t>
      </w:r>
      <w:r w:rsidR="00790AE5" w:rsidRPr="00790AE5">
        <w:rPr>
          <w:sz w:val="24"/>
          <w:szCs w:val="24"/>
          <w:lang w:val="el-GR"/>
        </w:rPr>
        <w:t xml:space="preserve"> </w:t>
      </w:r>
      <w:r w:rsidR="000058CA">
        <w:rPr>
          <w:sz w:val="24"/>
          <w:szCs w:val="24"/>
          <w:lang w:val="el-GR"/>
        </w:rPr>
        <w:t>Θεσσαλονίκης</w:t>
      </w:r>
      <w:r>
        <w:rPr>
          <w:sz w:val="24"/>
          <w:szCs w:val="24"/>
          <w:lang w:val="el-GR"/>
        </w:rPr>
        <w:t xml:space="preserve">, </w:t>
      </w:r>
      <w:r w:rsidR="00B23D1A">
        <w:rPr>
          <w:sz w:val="24"/>
          <w:szCs w:val="24"/>
          <w:lang w:val="el-GR"/>
        </w:rPr>
        <w:t>θα</w:t>
      </w:r>
      <w:r>
        <w:rPr>
          <w:sz w:val="24"/>
          <w:szCs w:val="24"/>
          <w:lang w:val="el-GR"/>
        </w:rPr>
        <w:t xml:space="preserve"> κινηθεί επί της Τσιμισκή, </w:t>
      </w:r>
      <w:r w:rsidR="00B23D1A">
        <w:rPr>
          <w:sz w:val="24"/>
          <w:szCs w:val="24"/>
          <w:lang w:val="el-GR"/>
        </w:rPr>
        <w:t>θα</w:t>
      </w:r>
      <w:r>
        <w:rPr>
          <w:sz w:val="24"/>
          <w:szCs w:val="24"/>
          <w:lang w:val="el-GR"/>
        </w:rPr>
        <w:t xml:space="preserve"> κατέβει απ</w:t>
      </w:r>
      <w:r w:rsidR="00085BEA">
        <w:rPr>
          <w:sz w:val="24"/>
          <w:szCs w:val="24"/>
          <w:lang w:val="el-GR"/>
        </w:rPr>
        <w:t>ό</w:t>
      </w:r>
      <w:r>
        <w:rPr>
          <w:sz w:val="24"/>
          <w:szCs w:val="24"/>
          <w:lang w:val="el-GR"/>
        </w:rPr>
        <w:t xml:space="preserve"> Σαλαμίνος στη Λεωφόρο Νίκης (επί του ποδηλατόδρομου) και </w:t>
      </w:r>
      <w:r w:rsidR="00B23D1A" w:rsidRPr="000058CA">
        <w:rPr>
          <w:b/>
          <w:sz w:val="24"/>
          <w:szCs w:val="24"/>
          <w:lang w:val="el-GR"/>
        </w:rPr>
        <w:t>θα</w:t>
      </w:r>
      <w:r w:rsidRPr="000058CA">
        <w:rPr>
          <w:b/>
          <w:sz w:val="24"/>
          <w:szCs w:val="24"/>
          <w:lang w:val="el-GR"/>
        </w:rPr>
        <w:t xml:space="preserve"> καταλήξει στην παραλία και στο </w:t>
      </w:r>
      <w:r w:rsidR="00B23D1A" w:rsidRPr="000058CA">
        <w:rPr>
          <w:b/>
          <w:sz w:val="24"/>
          <w:szCs w:val="24"/>
          <w:lang w:val="el-GR"/>
        </w:rPr>
        <w:t>άγαλμα του Μεγάλου Αλεξάνδρου</w:t>
      </w:r>
      <w:r w:rsidR="000058CA">
        <w:rPr>
          <w:sz w:val="24"/>
          <w:szCs w:val="24"/>
          <w:lang w:val="el-GR"/>
        </w:rPr>
        <w:t xml:space="preserve">, όπου θα μοιραστούν </w:t>
      </w:r>
      <w:r w:rsidR="000058CA" w:rsidRPr="000058CA">
        <w:rPr>
          <w:b/>
          <w:sz w:val="24"/>
          <w:szCs w:val="24"/>
          <w:lang w:val="el-GR"/>
        </w:rPr>
        <w:t>δωράκια στα παιδιά</w:t>
      </w:r>
      <w:r w:rsidR="000058CA">
        <w:rPr>
          <w:sz w:val="24"/>
          <w:szCs w:val="24"/>
          <w:lang w:val="el-GR"/>
        </w:rPr>
        <w:t xml:space="preserve">,  θα παίξουν, θα ζωγραφίσουν και θα μάθουν περισσότερα για το ποδήλατο, ενώ </w:t>
      </w:r>
      <w:r w:rsidR="000058CA">
        <w:rPr>
          <w:b/>
          <w:sz w:val="24"/>
          <w:szCs w:val="24"/>
          <w:lang w:val="el-GR"/>
        </w:rPr>
        <w:t xml:space="preserve">όσοι </w:t>
      </w:r>
      <w:r w:rsidR="000058CA" w:rsidRPr="000058CA">
        <w:rPr>
          <w:b/>
          <w:sz w:val="24"/>
          <w:szCs w:val="24"/>
          <w:lang w:val="el-GR"/>
        </w:rPr>
        <w:t xml:space="preserve">γονείς </w:t>
      </w:r>
      <w:r w:rsidR="000058CA">
        <w:rPr>
          <w:b/>
          <w:sz w:val="24"/>
          <w:szCs w:val="24"/>
          <w:lang w:val="el-GR"/>
        </w:rPr>
        <w:t xml:space="preserve">επιθυμούν, </w:t>
      </w:r>
      <w:r w:rsidR="000058CA" w:rsidRPr="000058CA">
        <w:rPr>
          <w:b/>
          <w:sz w:val="24"/>
          <w:szCs w:val="24"/>
          <w:lang w:val="el-GR"/>
        </w:rPr>
        <w:t>θα συναντήσουν ειδικούς από ακαδημίες</w:t>
      </w:r>
      <w:r w:rsidR="000058CA">
        <w:rPr>
          <w:sz w:val="24"/>
          <w:szCs w:val="24"/>
          <w:lang w:val="el-GR"/>
        </w:rPr>
        <w:t xml:space="preserve"> για να μάθουν περισσότερα σχετικά με το άθλημα της ποδηλασίας.</w:t>
      </w:r>
    </w:p>
    <w:p w:rsidR="007E7BEC" w:rsidRDefault="007E7BEC" w:rsidP="00885419">
      <w:pPr>
        <w:spacing w:after="240" w:line="360" w:lineRule="auto"/>
        <w:jc w:val="both"/>
        <w:rPr>
          <w:sz w:val="24"/>
          <w:szCs w:val="24"/>
          <w:lang w:val="el-GR"/>
        </w:rPr>
      </w:pPr>
    </w:p>
    <w:p w:rsidR="007E7BEC" w:rsidRDefault="007E7BEC" w:rsidP="00885419">
      <w:pPr>
        <w:spacing w:after="240" w:line="360" w:lineRule="auto"/>
        <w:jc w:val="both"/>
        <w:rPr>
          <w:sz w:val="24"/>
          <w:szCs w:val="24"/>
          <w:lang w:val="el-GR"/>
        </w:rPr>
      </w:pPr>
    </w:p>
    <w:p w:rsidR="007E7BEC" w:rsidRPr="00A039A5" w:rsidRDefault="007E7BEC" w:rsidP="00885419">
      <w:pPr>
        <w:spacing w:after="240" w:line="360" w:lineRule="auto"/>
        <w:jc w:val="both"/>
        <w:rPr>
          <w:sz w:val="24"/>
          <w:szCs w:val="24"/>
          <w:lang w:val="el-GR"/>
        </w:rPr>
      </w:pPr>
    </w:p>
    <w:p w:rsidR="00AC11B7" w:rsidRDefault="00AC11B7" w:rsidP="00885419">
      <w:pPr>
        <w:spacing w:after="240" w:line="360" w:lineRule="auto"/>
        <w:jc w:val="both"/>
        <w:rPr>
          <w:sz w:val="24"/>
          <w:szCs w:val="24"/>
          <w:lang w:val="el-GR"/>
        </w:rPr>
      </w:pPr>
    </w:p>
    <w:p w:rsidR="00053BAC" w:rsidRDefault="00FC009B" w:rsidP="00885419">
      <w:pPr>
        <w:spacing w:after="240" w:line="360" w:lineRule="auto"/>
        <w:jc w:val="both"/>
        <w:rPr>
          <w:sz w:val="24"/>
          <w:szCs w:val="24"/>
          <w:lang w:val="el-GR"/>
        </w:rPr>
      </w:pPr>
      <w:r>
        <w:rPr>
          <w:sz w:val="24"/>
          <w:szCs w:val="24"/>
          <w:lang w:val="el-GR"/>
        </w:rPr>
        <w:t>Πρόκειται να πραγματοποιηθεί</w:t>
      </w:r>
      <w:r w:rsidR="00790AE5" w:rsidRPr="00790AE5">
        <w:rPr>
          <w:sz w:val="24"/>
          <w:szCs w:val="24"/>
          <w:lang w:val="el-GR"/>
        </w:rPr>
        <w:t xml:space="preserve"> </w:t>
      </w:r>
      <w:r w:rsidR="00053BAC" w:rsidRPr="00EF323E">
        <w:rPr>
          <w:b/>
          <w:sz w:val="24"/>
          <w:szCs w:val="24"/>
          <w:lang w:val="el-GR"/>
        </w:rPr>
        <w:t>την Κυριακή 25 Σεπτεμβρίου, στις 11.00</w:t>
      </w:r>
      <w:r w:rsidR="00053BAC">
        <w:rPr>
          <w:sz w:val="24"/>
          <w:szCs w:val="24"/>
          <w:lang w:val="el-GR"/>
        </w:rPr>
        <w:t xml:space="preserve"> το πρωί</w:t>
      </w:r>
      <w:r w:rsidR="00177F48">
        <w:rPr>
          <w:sz w:val="24"/>
          <w:szCs w:val="24"/>
          <w:lang w:val="el-GR"/>
        </w:rPr>
        <w:t>, θα διαρκέσει περίπου 1,5 ώρα</w:t>
      </w:r>
      <w:r w:rsidR="00053BAC">
        <w:rPr>
          <w:sz w:val="24"/>
          <w:szCs w:val="24"/>
          <w:lang w:val="el-GR"/>
        </w:rPr>
        <w:t xml:space="preserve"> και </w:t>
      </w:r>
      <w:r w:rsidR="00B23D1A">
        <w:rPr>
          <w:sz w:val="24"/>
          <w:szCs w:val="24"/>
          <w:lang w:val="el-GR"/>
        </w:rPr>
        <w:t>μπορούν</w:t>
      </w:r>
      <w:r w:rsidR="00053BAC">
        <w:rPr>
          <w:sz w:val="24"/>
          <w:szCs w:val="24"/>
          <w:lang w:val="el-GR"/>
        </w:rPr>
        <w:t xml:space="preserve"> να ποδηλατήσουν μαθητές άνω των 8 χρονών και </w:t>
      </w:r>
      <w:r w:rsidR="006A4262">
        <w:rPr>
          <w:sz w:val="24"/>
          <w:szCs w:val="24"/>
          <w:lang w:val="el-GR"/>
        </w:rPr>
        <w:t xml:space="preserve">οι </w:t>
      </w:r>
      <w:r w:rsidR="00053BAC">
        <w:rPr>
          <w:sz w:val="24"/>
          <w:szCs w:val="24"/>
          <w:lang w:val="el-GR"/>
        </w:rPr>
        <w:t>γον</w:t>
      </w:r>
      <w:r w:rsidR="003833EF">
        <w:rPr>
          <w:sz w:val="24"/>
          <w:szCs w:val="24"/>
          <w:lang w:val="el-GR"/>
        </w:rPr>
        <w:t>είς των μικρότερων φίλων</w:t>
      </w:r>
      <w:r w:rsidR="006A4262">
        <w:rPr>
          <w:sz w:val="24"/>
          <w:szCs w:val="24"/>
          <w:lang w:val="el-GR"/>
        </w:rPr>
        <w:t xml:space="preserve"> μας</w:t>
      </w:r>
      <w:r w:rsidR="00053BAC">
        <w:rPr>
          <w:sz w:val="24"/>
          <w:szCs w:val="24"/>
          <w:lang w:val="el-GR"/>
        </w:rPr>
        <w:t xml:space="preserve">. </w:t>
      </w:r>
    </w:p>
    <w:p w:rsidR="002B25BF" w:rsidRDefault="006A4262" w:rsidP="00885419">
      <w:pPr>
        <w:spacing w:after="240" w:line="360" w:lineRule="auto"/>
        <w:jc w:val="both"/>
        <w:rPr>
          <w:b/>
          <w:sz w:val="24"/>
          <w:szCs w:val="24"/>
          <w:lang w:val="el-GR"/>
        </w:rPr>
      </w:pPr>
      <w:r w:rsidRPr="006A4262">
        <w:rPr>
          <w:b/>
          <w:sz w:val="24"/>
          <w:szCs w:val="24"/>
          <w:lang w:val="el-GR"/>
        </w:rPr>
        <w:t>Σημείωση: Προϋπόθεση συμμετοχής είναι οι συμμετέχοντες να είναι υγιείς, καθώς φέρουν την ευθύνη για τις ενέργειες τους και τη σωματική τους ακεραιότητα σε κάθε περίπτωση και καθόλη τη διάρκεια της βόλτας. Επίσης, το ποδήλατό τους πρέπει να είναι σε άριστη κατάσταση, κατάλληλο για τη βόλτα και να φορούν κράνος. Μπορούν να πάρουν μέρος παιδιά άνω των 8 ετών, εφόσον ξέρουν ποδήλατο χωρίς βοηθητικούς τροχούς και με την παρουσία των γονιών τους, οι οποίοι σε κάθε περίπτωση είναι υπεύθυνοι για αυτά.</w:t>
      </w:r>
    </w:p>
    <w:p w:rsidR="00134F71" w:rsidRDefault="00134F71" w:rsidP="00885419">
      <w:pPr>
        <w:spacing w:after="240" w:line="360" w:lineRule="auto"/>
        <w:jc w:val="both"/>
        <w:rPr>
          <w:sz w:val="24"/>
          <w:szCs w:val="24"/>
          <w:lang w:val="el-GR"/>
        </w:rPr>
      </w:pPr>
      <w:bookmarkStart w:id="0" w:name="_GoBack"/>
      <w:bookmarkEnd w:id="0"/>
    </w:p>
    <w:sectPr w:rsidR="00134F71" w:rsidSect="00BE322C">
      <w:pgSz w:w="11906" w:h="16838"/>
      <w:pgMar w:top="426" w:right="127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03376"/>
    <w:multiLevelType w:val="hybridMultilevel"/>
    <w:tmpl w:val="D5A49DA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8A753F4"/>
    <w:multiLevelType w:val="hybridMultilevel"/>
    <w:tmpl w:val="2F0C39DE"/>
    <w:lvl w:ilvl="0" w:tplc="04080009">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303363FE"/>
    <w:multiLevelType w:val="hybridMultilevel"/>
    <w:tmpl w:val="A4D4DF34"/>
    <w:lvl w:ilvl="0" w:tplc="04080009">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3DD42406"/>
    <w:multiLevelType w:val="hybridMultilevel"/>
    <w:tmpl w:val="09FC6DB0"/>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4B1F3BAF"/>
    <w:multiLevelType w:val="hybridMultilevel"/>
    <w:tmpl w:val="8D604868"/>
    <w:lvl w:ilvl="0" w:tplc="04080009">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nsid w:val="517A7BEE"/>
    <w:multiLevelType w:val="hybridMultilevel"/>
    <w:tmpl w:val="D1542F5A"/>
    <w:lvl w:ilvl="0" w:tplc="C1D6D85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CE920A4"/>
    <w:multiLevelType w:val="hybridMultilevel"/>
    <w:tmpl w:val="C6CAA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F330154"/>
    <w:multiLevelType w:val="hybridMultilevel"/>
    <w:tmpl w:val="4BA0C99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nsid w:val="68B77696"/>
    <w:multiLevelType w:val="hybridMultilevel"/>
    <w:tmpl w:val="552CF2F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C9B55B0"/>
    <w:multiLevelType w:val="hybridMultilevel"/>
    <w:tmpl w:val="91CA57B0"/>
    <w:lvl w:ilvl="0" w:tplc="B94083EC">
      <w:start w:val="1"/>
      <w:numFmt w:val="decimal"/>
      <w:lvlText w:val="%1."/>
      <w:lvlJc w:val="left"/>
      <w:pPr>
        <w:ind w:left="720" w:hanging="360"/>
      </w:pPr>
      <w:rPr>
        <w:rFonts w:cs="Times New Roman" w:hint="default"/>
        <w:sz w:val="28"/>
        <w:szCs w:val="28"/>
      </w:rPr>
    </w:lvl>
    <w:lvl w:ilvl="1" w:tplc="5252988E">
      <w:start w:val="8"/>
      <w:numFmt w:val="decimal"/>
      <w:lvlText w:val="%2"/>
      <w:lvlJc w:val="left"/>
      <w:pPr>
        <w:tabs>
          <w:tab w:val="num" w:pos="1440"/>
        </w:tabs>
        <w:ind w:left="1440" w:hanging="360"/>
      </w:pPr>
      <w:rPr>
        <w:rFonts w:cs="Times New Roman"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6CF5545D"/>
    <w:multiLevelType w:val="hybridMultilevel"/>
    <w:tmpl w:val="68E0C7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0"/>
  </w:num>
  <w:num w:numId="5">
    <w:abstractNumId w:val="2"/>
  </w:num>
  <w:num w:numId="6">
    <w:abstractNumId w:val="8"/>
  </w:num>
  <w:num w:numId="7">
    <w:abstractNumId w:val="7"/>
  </w:num>
  <w:num w:numId="8">
    <w:abstractNumId w:val="6"/>
  </w:num>
  <w:num w:numId="9">
    <w:abstractNumId w:val="10"/>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5E70"/>
    <w:rsid w:val="00003884"/>
    <w:rsid w:val="000058CA"/>
    <w:rsid w:val="00010D08"/>
    <w:rsid w:val="00045CD8"/>
    <w:rsid w:val="00053BAC"/>
    <w:rsid w:val="00062DC4"/>
    <w:rsid w:val="00085BEA"/>
    <w:rsid w:val="000908A3"/>
    <w:rsid w:val="00093876"/>
    <w:rsid w:val="000C2E50"/>
    <w:rsid w:val="000D2F2D"/>
    <w:rsid w:val="000E13F2"/>
    <w:rsid w:val="00106AB7"/>
    <w:rsid w:val="00115072"/>
    <w:rsid w:val="00131B77"/>
    <w:rsid w:val="0013274B"/>
    <w:rsid w:val="00134F71"/>
    <w:rsid w:val="00135444"/>
    <w:rsid w:val="00140E05"/>
    <w:rsid w:val="00145B7B"/>
    <w:rsid w:val="0016344A"/>
    <w:rsid w:val="00177F48"/>
    <w:rsid w:val="001944D5"/>
    <w:rsid w:val="001A2BA6"/>
    <w:rsid w:val="001A7514"/>
    <w:rsid w:val="001B10EC"/>
    <w:rsid w:val="001F2CF4"/>
    <w:rsid w:val="001F7C99"/>
    <w:rsid w:val="00245914"/>
    <w:rsid w:val="002B25BF"/>
    <w:rsid w:val="002E4EFD"/>
    <w:rsid w:val="003356B2"/>
    <w:rsid w:val="003400A9"/>
    <w:rsid w:val="003558C0"/>
    <w:rsid w:val="00367DBB"/>
    <w:rsid w:val="003833EF"/>
    <w:rsid w:val="003B13CF"/>
    <w:rsid w:val="003B4166"/>
    <w:rsid w:val="0040527C"/>
    <w:rsid w:val="00417BD0"/>
    <w:rsid w:val="00417E28"/>
    <w:rsid w:val="004962B7"/>
    <w:rsid w:val="004C4616"/>
    <w:rsid w:val="004C4C68"/>
    <w:rsid w:val="004D2BBB"/>
    <w:rsid w:val="004D76AE"/>
    <w:rsid w:val="004E56CC"/>
    <w:rsid w:val="004F0761"/>
    <w:rsid w:val="00520091"/>
    <w:rsid w:val="00525824"/>
    <w:rsid w:val="00553EE6"/>
    <w:rsid w:val="00575115"/>
    <w:rsid w:val="00594519"/>
    <w:rsid w:val="005C55F9"/>
    <w:rsid w:val="005D5F5B"/>
    <w:rsid w:val="005E6A92"/>
    <w:rsid w:val="005F7D1F"/>
    <w:rsid w:val="00614554"/>
    <w:rsid w:val="0061568A"/>
    <w:rsid w:val="00630C98"/>
    <w:rsid w:val="006A4262"/>
    <w:rsid w:val="006E62A0"/>
    <w:rsid w:val="007220BD"/>
    <w:rsid w:val="00723904"/>
    <w:rsid w:val="00754B4D"/>
    <w:rsid w:val="007609B2"/>
    <w:rsid w:val="00763E9A"/>
    <w:rsid w:val="007770EE"/>
    <w:rsid w:val="00790AE5"/>
    <w:rsid w:val="007B48A7"/>
    <w:rsid w:val="007D1287"/>
    <w:rsid w:val="007E7BEC"/>
    <w:rsid w:val="0080660B"/>
    <w:rsid w:val="008324BB"/>
    <w:rsid w:val="008346EB"/>
    <w:rsid w:val="00836058"/>
    <w:rsid w:val="0084593D"/>
    <w:rsid w:val="00852C83"/>
    <w:rsid w:val="00870B73"/>
    <w:rsid w:val="0088124F"/>
    <w:rsid w:val="00885419"/>
    <w:rsid w:val="00897FAD"/>
    <w:rsid w:val="008A421C"/>
    <w:rsid w:val="008B0B75"/>
    <w:rsid w:val="008B724C"/>
    <w:rsid w:val="008E2AB4"/>
    <w:rsid w:val="00935AAB"/>
    <w:rsid w:val="00946B3C"/>
    <w:rsid w:val="00961AA2"/>
    <w:rsid w:val="009818BA"/>
    <w:rsid w:val="009A22F4"/>
    <w:rsid w:val="009E29CE"/>
    <w:rsid w:val="00A039A5"/>
    <w:rsid w:val="00A32BD9"/>
    <w:rsid w:val="00A62975"/>
    <w:rsid w:val="00A66D1D"/>
    <w:rsid w:val="00A712FC"/>
    <w:rsid w:val="00A831AA"/>
    <w:rsid w:val="00A8632C"/>
    <w:rsid w:val="00A94F97"/>
    <w:rsid w:val="00AA2250"/>
    <w:rsid w:val="00AC11B7"/>
    <w:rsid w:val="00AD1774"/>
    <w:rsid w:val="00AD6EBA"/>
    <w:rsid w:val="00B22ABA"/>
    <w:rsid w:val="00B23D1A"/>
    <w:rsid w:val="00B35F27"/>
    <w:rsid w:val="00B95E70"/>
    <w:rsid w:val="00BE322C"/>
    <w:rsid w:val="00C277A6"/>
    <w:rsid w:val="00C401F7"/>
    <w:rsid w:val="00C4257C"/>
    <w:rsid w:val="00C44B11"/>
    <w:rsid w:val="00C47AC9"/>
    <w:rsid w:val="00C5543E"/>
    <w:rsid w:val="00C7559A"/>
    <w:rsid w:val="00C7639A"/>
    <w:rsid w:val="00C92BF1"/>
    <w:rsid w:val="00CC58B8"/>
    <w:rsid w:val="00CF14D7"/>
    <w:rsid w:val="00CF2353"/>
    <w:rsid w:val="00CF6D79"/>
    <w:rsid w:val="00DD7983"/>
    <w:rsid w:val="00DF1E79"/>
    <w:rsid w:val="00E30CF7"/>
    <w:rsid w:val="00E573E7"/>
    <w:rsid w:val="00E66715"/>
    <w:rsid w:val="00E77458"/>
    <w:rsid w:val="00E90B4C"/>
    <w:rsid w:val="00ED2099"/>
    <w:rsid w:val="00EF323E"/>
    <w:rsid w:val="00F13E1D"/>
    <w:rsid w:val="00F1656E"/>
    <w:rsid w:val="00F30AFF"/>
    <w:rsid w:val="00F54E91"/>
    <w:rsid w:val="00F61113"/>
    <w:rsid w:val="00F73483"/>
    <w:rsid w:val="00F945EE"/>
    <w:rsid w:val="00FC009B"/>
    <w:rsid w:val="00FC498D"/>
    <w:rsid w:val="00FC7FD6"/>
    <w:rsid w:val="00FE124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70"/>
    <w:pPr>
      <w:spacing w:after="200" w:line="276" w:lineRule="auto"/>
    </w:pPr>
    <w:rPr>
      <w:rFonts w:cs="Calibri"/>
      <w:sz w:val="22"/>
      <w:szCs w:val="22"/>
      <w:lang w:val="de-DE"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B95E70"/>
    <w:rPr>
      <w:rFonts w:cs="Times New Roman"/>
      <w:color w:val="0000FF"/>
      <w:u w:val="single"/>
    </w:rPr>
  </w:style>
  <w:style w:type="character" w:customStyle="1" w:styleId="textexposedshow">
    <w:name w:val="text_exposed_show"/>
    <w:uiPriority w:val="99"/>
    <w:rsid w:val="00B95E70"/>
    <w:rPr>
      <w:rFonts w:cs="Times New Roman"/>
    </w:rPr>
  </w:style>
  <w:style w:type="paragraph" w:styleId="a3">
    <w:name w:val="List Paragraph"/>
    <w:basedOn w:val="a"/>
    <w:uiPriority w:val="99"/>
    <w:qFormat/>
    <w:rsid w:val="00B95E70"/>
    <w:pPr>
      <w:ind w:left="720"/>
      <w:contextualSpacing/>
    </w:pPr>
  </w:style>
  <w:style w:type="paragraph" w:customStyle="1" w:styleId="Default">
    <w:name w:val="Default"/>
    <w:uiPriority w:val="99"/>
    <w:rsid w:val="00B95E70"/>
    <w:pPr>
      <w:autoSpaceDE w:val="0"/>
      <w:autoSpaceDN w:val="0"/>
      <w:adjustRightInd w:val="0"/>
    </w:pPr>
    <w:rPr>
      <w:rFonts w:eastAsia="Times New Roman" w:cs="Calibri"/>
      <w:color w:val="000000"/>
      <w:sz w:val="24"/>
      <w:szCs w:val="24"/>
    </w:rPr>
  </w:style>
  <w:style w:type="paragraph" w:styleId="a4">
    <w:name w:val="Balloon Text"/>
    <w:basedOn w:val="a"/>
    <w:link w:val="Char"/>
    <w:uiPriority w:val="99"/>
    <w:semiHidden/>
    <w:unhideWhenUsed/>
    <w:rsid w:val="0083605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36058"/>
    <w:rPr>
      <w:rFonts w:ascii="Tahoma" w:hAnsi="Tahoma" w:cs="Tahoma"/>
      <w:sz w:val="16"/>
      <w:szCs w:val="16"/>
      <w:lang w:val="de-DE"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onbike.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D5651-44DD-414D-9970-B9D7EA10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2187</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EGNATIA ODOS A.E.</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2022-09-22T10:44:00Z</dcterms:created>
  <dcterms:modified xsi:type="dcterms:W3CDTF">2022-09-22T10:44:00Z</dcterms:modified>
</cp:coreProperties>
</file>